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7BAEB" w14:textId="77777777" w:rsidR="00D10F2A" w:rsidRDefault="00000000">
      <w:pPr>
        <w:spacing w:line="360" w:lineRule="auto"/>
        <w:jc w:val="right"/>
      </w:pPr>
      <w:r>
        <w:rPr>
          <w:rFonts w:ascii="Cambria Bold" w:hAnsi="Cambria Bold"/>
          <w:b/>
        </w:rPr>
        <w:t>Anexa nr. 15</w:t>
      </w:r>
    </w:p>
    <w:p w14:paraId="145A8F82" w14:textId="77777777" w:rsidR="00D10F2A" w:rsidRDefault="00000000">
      <w:pPr>
        <w:spacing w:line="360" w:lineRule="auto"/>
      </w:pPr>
      <w:r>
        <w:rPr>
          <w:rFonts w:ascii="Cambria Bold Italic" w:hAnsi="Cambria Bold Italic"/>
          <w:b/>
          <w:i/>
          <w:sz w:val="29"/>
        </w:rPr>
        <w:t>F1 - Fișa de verificare a criteriilor de eligibilitate și de selecție locale</w:t>
      </w:r>
    </w:p>
    <w:p w14:paraId="7140224D" w14:textId="77777777" w:rsidR="00D10F2A" w:rsidRDefault="00000000">
      <w:pPr>
        <w:spacing w:line="60" w:lineRule="auto"/>
        <w:ind w:firstLine="493"/>
      </w:pPr>
      <w:r>
        <w:rPr>
          <w:rFonts w:ascii="Cambria" w:hAnsi="Cambria"/>
        </w:rPr>
        <w:t> </w:t>
      </w:r>
    </w:p>
    <w:p w14:paraId="4470C707" w14:textId="77777777" w:rsidR="00D10F2A" w:rsidRDefault="00000000">
      <w:pPr>
        <w:spacing w:line="264" w:lineRule="auto"/>
      </w:pPr>
      <w:r>
        <w:rPr>
          <w:rFonts w:ascii="Cambria" w:hAnsi="Cambria"/>
        </w:rPr>
        <w:t>Nr. autorizație GAL </w:t>
      </w:r>
      <w:r>
        <w:rPr>
          <w:rFonts w:ascii="Cambria Bold" w:hAnsi="Cambria Bold"/>
          <w:b/>
        </w:rPr>
        <w:t>125</w:t>
      </w:r>
    </w:p>
    <w:p w14:paraId="3590367A" w14:textId="77777777" w:rsidR="00D10F2A" w:rsidRDefault="00000000">
      <w:pPr>
        <w:spacing w:line="264" w:lineRule="auto"/>
      </w:pPr>
      <w:r>
        <w:rPr>
          <w:rFonts w:ascii="Cambria" w:hAnsi="Cambria"/>
        </w:rPr>
        <w:t>Denumire parteneriat/GAL </w:t>
      </w:r>
      <w:r>
        <w:rPr>
          <w:rFonts w:ascii="Cambria Bold" w:hAnsi="Cambria Bold"/>
          <w:b/>
        </w:rPr>
        <w:t>ASOCIAȚIA „GRUPUL DE ACȚIUNE LOCALĂ CETATEA BUCOVINEI”</w:t>
      </w:r>
    </w:p>
    <w:p w14:paraId="7886C57A" w14:textId="77777777" w:rsidR="00D10F2A" w:rsidRDefault="00000000">
      <w:pPr>
        <w:spacing w:line="264" w:lineRule="auto"/>
      </w:pPr>
      <w:r>
        <w:rPr>
          <w:rFonts w:ascii="Cambria" w:hAnsi="Cambria"/>
        </w:rPr>
        <w:t>Denumire intervenție </w:t>
      </w:r>
      <w:r>
        <w:rPr>
          <w:rFonts w:ascii="Cambria Bold" w:hAnsi="Cambria Bold"/>
          <w:b/>
        </w:rPr>
        <w:t>INVESTIȚII ȘI SERVICII PENTRU DEZVOLTAREA TERITORIULUI</w:t>
      </w:r>
    </w:p>
    <w:p w14:paraId="6552CD62" w14:textId="77777777" w:rsidR="00D10F2A"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349E1061" w14:textId="77777777" w:rsidR="00D10F2A"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2EE722AB" w14:textId="77777777" w:rsidR="00D10F2A"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7429D442" w14:textId="77777777" w:rsidR="00D10F2A"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03C0D587" w14:textId="77777777" w:rsidR="00D10F2A"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17CC3EBD" w14:textId="77777777" w:rsidR="00D10F2A"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18F8FF6" w14:textId="77777777" w:rsidR="00D10F2A"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3985"/>
        <w:gridCol w:w="612"/>
        <w:gridCol w:w="695"/>
        <w:gridCol w:w="3128"/>
      </w:tblGrid>
      <w:tr w:rsidR="00D10F2A" w14:paraId="3C056F8B" w14:textId="77777777">
        <w:tc>
          <w:tcPr>
            <w:tcW w:w="400" w:type="pct"/>
            <w:shd w:val="clear" w:color="auto" w:fill="214F7D"/>
            <w:vAlign w:val="center"/>
          </w:tcPr>
          <w:p w14:paraId="4B9285CA" w14:textId="77777777" w:rsidR="00D10F2A"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4F2383C7" w14:textId="77777777" w:rsidR="00D10F2A" w:rsidRDefault="00000000">
            <w:r>
              <w:rPr>
                <w:rFonts w:ascii="Cambria Bold" w:hAnsi="Cambria Bold"/>
                <w:b/>
                <w:color w:val="FFFFFF"/>
              </w:rPr>
              <w:t>Criteriu de eligibilitate</w:t>
            </w:r>
          </w:p>
        </w:tc>
        <w:tc>
          <w:tcPr>
            <w:tcW w:w="500" w:type="pct"/>
            <w:shd w:val="clear" w:color="auto" w:fill="214F7D"/>
            <w:vAlign w:val="center"/>
          </w:tcPr>
          <w:p w14:paraId="20834AA1" w14:textId="77777777" w:rsidR="00D10F2A" w:rsidRDefault="00000000">
            <w:pPr>
              <w:keepNext/>
              <w:jc w:val="center"/>
            </w:pPr>
            <w:r>
              <w:rPr>
                <w:rFonts w:ascii="Cambria Bold" w:hAnsi="Cambria Bold"/>
                <w:b/>
                <w:color w:val="FFFFFF"/>
              </w:rPr>
              <w:t>DA</w:t>
            </w:r>
          </w:p>
        </w:tc>
        <w:tc>
          <w:tcPr>
            <w:tcW w:w="500" w:type="pct"/>
            <w:shd w:val="clear" w:color="auto" w:fill="214F7D"/>
            <w:vAlign w:val="center"/>
          </w:tcPr>
          <w:p w14:paraId="67D2B417" w14:textId="77777777" w:rsidR="00D10F2A" w:rsidRDefault="00000000">
            <w:pPr>
              <w:keepNext/>
              <w:jc w:val="center"/>
            </w:pPr>
            <w:r>
              <w:rPr>
                <w:rFonts w:ascii="Cambria Bold" w:hAnsi="Cambria Bold"/>
                <w:b/>
                <w:color w:val="FFFFFF"/>
              </w:rPr>
              <w:t>NU</w:t>
            </w:r>
          </w:p>
        </w:tc>
        <w:tc>
          <w:tcPr>
            <w:tcW w:w="0" w:type="auto"/>
            <w:shd w:val="clear" w:color="auto" w:fill="214F7D"/>
            <w:vAlign w:val="center"/>
          </w:tcPr>
          <w:p w14:paraId="1953B9A3" w14:textId="77777777" w:rsidR="00D10F2A" w:rsidRDefault="00000000">
            <w:r>
              <w:rPr>
                <w:rFonts w:ascii="Cambria Bold" w:hAnsi="Cambria Bold"/>
                <w:b/>
                <w:color w:val="FFFFFF"/>
              </w:rPr>
              <w:t>Observații / Justificări</w:t>
            </w:r>
          </w:p>
        </w:tc>
      </w:tr>
      <w:tr w:rsidR="00D10F2A" w14:paraId="673C3620" w14:textId="77777777">
        <w:trPr>
          <w:trHeight w:val="2700"/>
        </w:trPr>
        <w:tc>
          <w:tcPr>
            <w:tcW w:w="0" w:type="auto"/>
            <w:gridSpan w:val="5"/>
            <w:shd w:val="clear" w:color="auto" w:fill="757575"/>
            <w:vAlign w:val="center"/>
          </w:tcPr>
          <w:p w14:paraId="3794EC5B" w14:textId="77777777" w:rsidR="00D10F2A"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D10F2A" w14:paraId="667D15F1" w14:textId="77777777">
        <w:trPr>
          <w:trHeight w:val="540"/>
        </w:trPr>
        <w:tc>
          <w:tcPr>
            <w:tcW w:w="0" w:type="auto"/>
            <w:vMerge w:val="restart"/>
            <w:vAlign w:val="center"/>
          </w:tcPr>
          <w:p w14:paraId="0BF54604" w14:textId="77777777" w:rsidR="00D10F2A" w:rsidRDefault="00000000">
            <w:r>
              <w:rPr>
                <w:rFonts w:ascii="Cambria Bold" w:hAnsi="Cambria Bold"/>
                <w:b/>
                <w:color w:val="1B4167"/>
              </w:rPr>
              <w:t>EG 1</w:t>
            </w:r>
          </w:p>
        </w:tc>
        <w:tc>
          <w:tcPr>
            <w:tcW w:w="0" w:type="auto"/>
            <w:vAlign w:val="center"/>
          </w:tcPr>
          <w:p w14:paraId="5B8BB981" w14:textId="77777777" w:rsidR="00D10F2A" w:rsidRDefault="00000000">
            <w:r>
              <w:rPr>
                <w:rFonts w:ascii="Cambria Bold" w:hAnsi="Cambria Bold"/>
                <w:b/>
                <w:color w:val="1B4167"/>
              </w:rPr>
              <w:t>Investiția trebuie să fie în corelarecu strategia de dezvoltară localăși/sau județeană aprobată;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4DE42BD1" w14:textId="77777777">
              <w:trPr>
                <w:trHeight w:val="420"/>
                <w:jc w:val="center"/>
              </w:trPr>
              <w:tc>
                <w:tcPr>
                  <w:tcW w:w="0" w:type="auto"/>
                  <w:shd w:val="clear" w:color="auto" w:fill="DDDDDD"/>
                  <w:vAlign w:val="center"/>
                </w:tcPr>
                <w:p w14:paraId="1A587098" w14:textId="77777777" w:rsidR="00D10F2A" w:rsidRDefault="00000000">
                  <w:pPr>
                    <w:keepNext/>
                    <w:jc w:val="center"/>
                  </w:pPr>
                  <w:r>
                    <w:rPr>
                      <w:rFonts w:ascii="Cambria" w:hAnsi="Cambria"/>
                    </w:rPr>
                    <w:t> </w:t>
                  </w:r>
                </w:p>
              </w:tc>
            </w:tr>
          </w:tbl>
          <w:p w14:paraId="4571DE65" w14:textId="77777777" w:rsidR="00D10F2A" w:rsidRDefault="00D10F2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572BD41E" w14:textId="77777777">
              <w:trPr>
                <w:trHeight w:val="420"/>
                <w:jc w:val="center"/>
              </w:trPr>
              <w:tc>
                <w:tcPr>
                  <w:tcW w:w="0" w:type="auto"/>
                  <w:shd w:val="clear" w:color="auto" w:fill="DDDDDD"/>
                  <w:vAlign w:val="center"/>
                </w:tcPr>
                <w:p w14:paraId="3C6DB0FE" w14:textId="77777777" w:rsidR="00D10F2A" w:rsidRDefault="00000000">
                  <w:pPr>
                    <w:keepNext/>
                    <w:jc w:val="center"/>
                  </w:pPr>
                  <w:r>
                    <w:rPr>
                      <w:rFonts w:ascii="Cambria" w:hAnsi="Cambria"/>
                    </w:rPr>
                    <w:t> </w:t>
                  </w:r>
                </w:p>
              </w:tc>
            </w:tr>
          </w:tbl>
          <w:p w14:paraId="4775668E" w14:textId="77777777" w:rsidR="00D10F2A" w:rsidRDefault="00D10F2A"/>
        </w:tc>
        <w:tc>
          <w:tcPr>
            <w:tcW w:w="0" w:type="auto"/>
            <w:vMerge w:val="restart"/>
          </w:tcPr>
          <w:p w14:paraId="7DEC1F63" w14:textId="77777777" w:rsidR="00D10F2A" w:rsidRDefault="00D10F2A"/>
        </w:tc>
      </w:tr>
      <w:tr w:rsidR="00D10F2A" w14:paraId="7D5826CD" w14:textId="77777777">
        <w:tc>
          <w:tcPr>
            <w:tcW w:w="0" w:type="dxa"/>
            <w:vMerge/>
          </w:tcPr>
          <w:p w14:paraId="67BFBDDA" w14:textId="77777777" w:rsidR="00D10F2A" w:rsidRDefault="00D10F2A"/>
        </w:tc>
        <w:tc>
          <w:tcPr>
            <w:tcW w:w="0" w:type="auto"/>
          </w:tcPr>
          <w:p w14:paraId="41E34556" w14:textId="77777777" w:rsidR="00D10F2A" w:rsidRDefault="00000000">
            <w:r>
              <w:rPr>
                <w:rFonts w:ascii="Cambria" w:hAnsi="Cambria"/>
              </w:rPr>
              <w:t xml:space="preserve">Metodologia de verificareEvaluatorul verifică dacă proiectul propus se regăsește înobiectivele, măsurile sau direcțiile de acțiune prevăzute înStrategia de Dezvoltare locală aprobată prin hotărâre de ConsiliuLocal și/sau în Strategia de Dezvoltare Județeană aprobată prinhotărâre a Consiliului </w:t>
            </w:r>
            <w:r>
              <w:rPr>
                <w:rFonts w:ascii="Cambria" w:hAnsi="Cambria"/>
              </w:rPr>
              <w:lastRenderedPageBreak/>
              <w:t>Județean.Beneficiarul are obligația de a prezenta extrasul relevant dinstrategia locală și/sau județeană, unde este indicatobiectivul/măsura corespunzătoare investiției propuse.Dacă toate documentele obligatorii sunt depuse și existăcorespondență între proiect și strategie, criteriul este considerat îndeplinit și expertul bifează DA.În lipsa extrasului sau dacă nu există legătură, criteriul nu este îndeplinit și expertul bifează NU.Documente obligatorii1. Extras din strategia relevantă (locală și/sau județeană), depusde beneficiar pentru a arăta obiectivul/măsura în care seîncadrează proiectul.2. Hotărârea de aprobare a strategiei (HCL pentru strategia localăsau HCJ pentru strategia județeană)</w:t>
            </w:r>
          </w:p>
        </w:tc>
        <w:tc>
          <w:tcPr>
            <w:tcW w:w="0" w:type="dxa"/>
            <w:vMerge/>
          </w:tcPr>
          <w:p w14:paraId="46E7D8B9" w14:textId="77777777" w:rsidR="00D10F2A" w:rsidRDefault="00D10F2A"/>
        </w:tc>
        <w:tc>
          <w:tcPr>
            <w:tcW w:w="0" w:type="dxa"/>
            <w:vMerge/>
          </w:tcPr>
          <w:p w14:paraId="4771FAF0" w14:textId="77777777" w:rsidR="00D10F2A" w:rsidRDefault="00D10F2A"/>
        </w:tc>
        <w:tc>
          <w:tcPr>
            <w:tcW w:w="0" w:type="dxa"/>
            <w:vMerge/>
          </w:tcPr>
          <w:p w14:paraId="7AB498D5" w14:textId="77777777" w:rsidR="00D10F2A" w:rsidRDefault="00D10F2A"/>
        </w:tc>
      </w:tr>
      <w:tr w:rsidR="00D10F2A" w14:paraId="0C2F3C43" w14:textId="77777777">
        <w:trPr>
          <w:trHeight w:val="540"/>
        </w:trPr>
        <w:tc>
          <w:tcPr>
            <w:tcW w:w="0" w:type="auto"/>
            <w:vMerge w:val="restart"/>
            <w:vAlign w:val="center"/>
          </w:tcPr>
          <w:p w14:paraId="39D57764" w14:textId="77777777" w:rsidR="00D10F2A" w:rsidRDefault="00000000">
            <w:r>
              <w:rPr>
                <w:rFonts w:ascii="Cambria Bold" w:hAnsi="Cambria Bold"/>
                <w:b/>
                <w:color w:val="1B4167"/>
              </w:rPr>
              <w:t>EG 2</w:t>
            </w:r>
          </w:p>
        </w:tc>
        <w:tc>
          <w:tcPr>
            <w:tcW w:w="0" w:type="auto"/>
            <w:vAlign w:val="center"/>
          </w:tcPr>
          <w:p w14:paraId="4D5206FA" w14:textId="77777777" w:rsidR="00D10F2A" w:rsidRDefault="00000000">
            <w:r>
              <w:rPr>
                <w:rFonts w:ascii="Cambria Bold" w:hAnsi="Cambria Bold"/>
                <w:b/>
                <w:color w:val="1B4167"/>
              </w:rPr>
              <w:t>Solicitantul să se încadreze încategoria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329D8582" w14:textId="77777777">
              <w:trPr>
                <w:trHeight w:val="420"/>
                <w:jc w:val="center"/>
              </w:trPr>
              <w:tc>
                <w:tcPr>
                  <w:tcW w:w="0" w:type="auto"/>
                  <w:shd w:val="clear" w:color="auto" w:fill="DDDDDD"/>
                  <w:vAlign w:val="center"/>
                </w:tcPr>
                <w:p w14:paraId="5EE281E1" w14:textId="77777777" w:rsidR="00D10F2A" w:rsidRDefault="00000000">
                  <w:pPr>
                    <w:keepNext/>
                    <w:jc w:val="center"/>
                  </w:pPr>
                  <w:r>
                    <w:rPr>
                      <w:rFonts w:ascii="Cambria" w:hAnsi="Cambria"/>
                    </w:rPr>
                    <w:t> </w:t>
                  </w:r>
                </w:p>
              </w:tc>
            </w:tr>
          </w:tbl>
          <w:p w14:paraId="60178DDD" w14:textId="77777777" w:rsidR="00D10F2A" w:rsidRDefault="00D10F2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56D7E289" w14:textId="77777777">
              <w:trPr>
                <w:trHeight w:val="420"/>
                <w:jc w:val="center"/>
              </w:trPr>
              <w:tc>
                <w:tcPr>
                  <w:tcW w:w="0" w:type="auto"/>
                  <w:shd w:val="clear" w:color="auto" w:fill="DDDDDD"/>
                  <w:vAlign w:val="center"/>
                </w:tcPr>
                <w:p w14:paraId="02AA35A0" w14:textId="77777777" w:rsidR="00D10F2A" w:rsidRDefault="00000000">
                  <w:pPr>
                    <w:keepNext/>
                    <w:jc w:val="center"/>
                  </w:pPr>
                  <w:r>
                    <w:rPr>
                      <w:rFonts w:ascii="Cambria" w:hAnsi="Cambria"/>
                    </w:rPr>
                    <w:t> </w:t>
                  </w:r>
                </w:p>
              </w:tc>
            </w:tr>
          </w:tbl>
          <w:p w14:paraId="331A9071" w14:textId="77777777" w:rsidR="00D10F2A" w:rsidRDefault="00D10F2A"/>
        </w:tc>
        <w:tc>
          <w:tcPr>
            <w:tcW w:w="0" w:type="auto"/>
            <w:vMerge w:val="restart"/>
          </w:tcPr>
          <w:p w14:paraId="1D241466" w14:textId="77777777" w:rsidR="00D10F2A" w:rsidRDefault="00D10F2A"/>
        </w:tc>
      </w:tr>
      <w:tr w:rsidR="00D10F2A" w14:paraId="27690FFC" w14:textId="77777777">
        <w:tc>
          <w:tcPr>
            <w:tcW w:w="0" w:type="dxa"/>
            <w:vMerge/>
          </w:tcPr>
          <w:p w14:paraId="0B279A74" w14:textId="77777777" w:rsidR="00D10F2A" w:rsidRDefault="00D10F2A"/>
        </w:tc>
        <w:tc>
          <w:tcPr>
            <w:tcW w:w="0" w:type="auto"/>
          </w:tcPr>
          <w:p w14:paraId="095D0BE4" w14:textId="77777777" w:rsidR="00D10F2A" w:rsidRDefault="00000000">
            <w:r>
              <w:rPr>
                <w:rFonts w:ascii="Cambria" w:hAnsi="Cambria"/>
              </w:rPr>
              <w:t>Metodologia de verificare: Se verifică dacă solicitantul se încadrează în categoria beneficiarilor eligibili.Documente obligatorii:</w:t>
            </w:r>
          </w:p>
          <w:p w14:paraId="519DE2B3" w14:textId="77777777" w:rsidR="00D10F2A" w:rsidRDefault="00000000">
            <w:pPr>
              <w:pStyle w:val="ListParagraph"/>
              <w:numPr>
                <w:ilvl w:val="0"/>
                <w:numId w:val="1"/>
              </w:numPr>
            </w:pPr>
            <w:r>
              <w:rPr>
                <w:rFonts w:ascii="Cambria" w:hAnsi="Cambria"/>
              </w:rPr>
              <w:t>Cererea de finanțare;</w:t>
            </w:r>
          </w:p>
          <w:p w14:paraId="310EC1B3" w14:textId="77777777" w:rsidR="00D10F2A" w:rsidRDefault="00000000">
            <w:pPr>
              <w:pStyle w:val="ListParagraph"/>
              <w:numPr>
                <w:ilvl w:val="0"/>
                <w:numId w:val="1"/>
              </w:numPr>
            </w:pPr>
            <w:r>
              <w:rPr>
                <w:rFonts w:ascii="Cambria" w:hAnsi="Cambria"/>
              </w:rPr>
              <w:t>CIF comună / oraș / ADI / asociație sau fundație</w:t>
            </w:r>
          </w:p>
          <w:p w14:paraId="1E29AD3F" w14:textId="77777777" w:rsidR="00D10F2A" w:rsidRDefault="00000000">
            <w:r>
              <w:rPr>
                <w:rFonts w:ascii="Cambria" w:hAnsi="Cambria"/>
              </w:rPr>
              <w:t>Dacă documentele sunt depuse, criteriul se consideră îndeplinit șiexpertul bifează „DA” în fișa de verificare;Dacă informația lipsește sau este formulată neclar, criteriul nu esteîndeplinit și expertul bifează „NU”.</w:t>
            </w:r>
          </w:p>
        </w:tc>
        <w:tc>
          <w:tcPr>
            <w:tcW w:w="0" w:type="dxa"/>
            <w:vMerge/>
          </w:tcPr>
          <w:p w14:paraId="3FE80CB9" w14:textId="77777777" w:rsidR="00D10F2A" w:rsidRDefault="00D10F2A"/>
        </w:tc>
        <w:tc>
          <w:tcPr>
            <w:tcW w:w="0" w:type="dxa"/>
            <w:vMerge/>
          </w:tcPr>
          <w:p w14:paraId="443CEFF2" w14:textId="77777777" w:rsidR="00D10F2A" w:rsidRDefault="00D10F2A"/>
        </w:tc>
        <w:tc>
          <w:tcPr>
            <w:tcW w:w="0" w:type="dxa"/>
            <w:vMerge/>
          </w:tcPr>
          <w:p w14:paraId="70CDEF7A" w14:textId="77777777" w:rsidR="00D10F2A" w:rsidRDefault="00D10F2A"/>
        </w:tc>
      </w:tr>
      <w:tr w:rsidR="00D10F2A" w14:paraId="7C680853" w14:textId="77777777">
        <w:trPr>
          <w:trHeight w:val="540"/>
        </w:trPr>
        <w:tc>
          <w:tcPr>
            <w:tcW w:w="0" w:type="auto"/>
            <w:vMerge w:val="restart"/>
            <w:vAlign w:val="center"/>
          </w:tcPr>
          <w:p w14:paraId="04970959" w14:textId="77777777" w:rsidR="00D10F2A" w:rsidRDefault="00000000">
            <w:r>
              <w:rPr>
                <w:rFonts w:ascii="Cambria Bold" w:hAnsi="Cambria Bold"/>
                <w:b/>
                <w:color w:val="1B4167"/>
              </w:rPr>
              <w:t>EG 3</w:t>
            </w:r>
          </w:p>
        </w:tc>
        <w:tc>
          <w:tcPr>
            <w:tcW w:w="0" w:type="auto"/>
            <w:vAlign w:val="center"/>
          </w:tcPr>
          <w:p w14:paraId="314E43CB" w14:textId="77777777" w:rsidR="00D10F2A" w:rsidRDefault="00000000">
            <w:r>
              <w:rPr>
                <w:rFonts w:ascii="Cambria Bold" w:hAnsi="Cambria Bold"/>
                <w:b/>
                <w:color w:val="1B4167"/>
              </w:rPr>
              <w:t>Solicitantul nu trebuie să fie în insolvență, în conformitate cu legislația în vigoare.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61817279" w14:textId="77777777">
              <w:trPr>
                <w:trHeight w:val="420"/>
                <w:jc w:val="center"/>
              </w:trPr>
              <w:tc>
                <w:tcPr>
                  <w:tcW w:w="0" w:type="auto"/>
                  <w:shd w:val="clear" w:color="auto" w:fill="DDDDDD"/>
                  <w:vAlign w:val="center"/>
                </w:tcPr>
                <w:p w14:paraId="228B9FE2" w14:textId="77777777" w:rsidR="00D10F2A" w:rsidRDefault="00000000">
                  <w:pPr>
                    <w:keepNext/>
                    <w:jc w:val="center"/>
                  </w:pPr>
                  <w:r>
                    <w:rPr>
                      <w:rFonts w:ascii="Cambria" w:hAnsi="Cambria"/>
                    </w:rPr>
                    <w:t> </w:t>
                  </w:r>
                </w:p>
              </w:tc>
            </w:tr>
          </w:tbl>
          <w:p w14:paraId="3E116FD6" w14:textId="77777777" w:rsidR="00D10F2A" w:rsidRDefault="00D10F2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11B48366" w14:textId="77777777">
              <w:trPr>
                <w:trHeight w:val="420"/>
                <w:jc w:val="center"/>
              </w:trPr>
              <w:tc>
                <w:tcPr>
                  <w:tcW w:w="0" w:type="auto"/>
                  <w:shd w:val="clear" w:color="auto" w:fill="DDDDDD"/>
                  <w:vAlign w:val="center"/>
                </w:tcPr>
                <w:p w14:paraId="3DFC4374" w14:textId="77777777" w:rsidR="00D10F2A" w:rsidRDefault="00000000">
                  <w:pPr>
                    <w:keepNext/>
                    <w:jc w:val="center"/>
                  </w:pPr>
                  <w:r>
                    <w:rPr>
                      <w:rFonts w:ascii="Cambria" w:hAnsi="Cambria"/>
                    </w:rPr>
                    <w:t> </w:t>
                  </w:r>
                </w:p>
              </w:tc>
            </w:tr>
          </w:tbl>
          <w:p w14:paraId="552193C1" w14:textId="77777777" w:rsidR="00D10F2A" w:rsidRDefault="00D10F2A"/>
        </w:tc>
        <w:tc>
          <w:tcPr>
            <w:tcW w:w="0" w:type="auto"/>
            <w:vMerge w:val="restart"/>
          </w:tcPr>
          <w:p w14:paraId="042E39B2" w14:textId="77777777" w:rsidR="00D10F2A" w:rsidRDefault="00D10F2A"/>
        </w:tc>
      </w:tr>
      <w:tr w:rsidR="00D10F2A" w14:paraId="5EE8F640" w14:textId="77777777">
        <w:tc>
          <w:tcPr>
            <w:tcW w:w="0" w:type="dxa"/>
            <w:vMerge/>
          </w:tcPr>
          <w:p w14:paraId="3E144DDD" w14:textId="77777777" w:rsidR="00D10F2A" w:rsidRDefault="00D10F2A"/>
        </w:tc>
        <w:tc>
          <w:tcPr>
            <w:tcW w:w="0" w:type="auto"/>
          </w:tcPr>
          <w:p w14:paraId="2BFBFEEA" w14:textId="77777777" w:rsidR="00D10F2A" w:rsidRDefault="00000000">
            <w:pPr>
              <w:spacing w:line="360" w:lineRule="auto"/>
              <w:ind w:firstLine="493"/>
            </w:pPr>
            <w:r>
              <w:rPr>
                <w:rFonts w:ascii="Cambria" w:hAnsi="Cambria"/>
              </w:rPr>
              <w:t>Metodologia de verificare:</w:t>
            </w:r>
          </w:p>
          <w:p w14:paraId="7D6F127F" w14:textId="77777777" w:rsidR="00D10F2A" w:rsidRDefault="00000000">
            <w:r>
              <w:rPr>
                <w:rFonts w:ascii="Cambria" w:hAnsi="Cambria"/>
              </w:rPr>
              <w:t xml:space="preserve">Verificarea ı̂ndeplinirii acestui criteriu de eligibilitate presupune utilizarea de către experții evaluatori a unor documente/ baze de date de uz intern ale Agenției (Registrul debitorilor, Buletinul Procedurilor de </w:t>
            </w:r>
            <w:r>
              <w:rPr>
                <w:rFonts w:ascii="Cambria" w:hAnsi="Cambria"/>
              </w:rPr>
              <w:lastRenderedPageBreak/>
              <w:t>Insolvență) și se va proceda astfel:1. GAL va transmite o solicitare către OJFIR de care aparține, prin careva solicita informațiile menționate ı̂n cadrul fișelor de verificare a condițiilor de eligibilitate și de selecție, necesare evaluării proiectelor;2. Experții Serviciului LEADER și Investiții Non-agricole din cadrul OJFIR vor efectua verificările prin accesarea documentelor/ bazelor de date ale AFIR și vor comunica GAL, prin intermediul platformei electronice, rezultatele. Dacă în urma verificării, beneficiarul figurează în Buletinul Procedurilor de Insolvenţă cu dosar pe rol, sau figurează în Registrul situațiilor de insolvență, cererea de finanțare va fi declarată neeligibilă. 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eligibilitate.Documente obligatorii:</w:t>
            </w:r>
          </w:p>
          <w:p w14:paraId="29259AE2" w14:textId="77777777" w:rsidR="00D10F2A" w:rsidRDefault="00000000">
            <w:pPr>
              <w:spacing w:line="360" w:lineRule="auto"/>
              <w:ind w:firstLine="493"/>
            </w:pPr>
            <w:r>
              <w:rPr>
                <w:rFonts w:ascii="Cambria" w:hAnsi="Cambria"/>
              </w:rPr>
              <w:t>Cererea de finanțare,</w:t>
            </w:r>
          </w:p>
          <w:p w14:paraId="22B3969C" w14:textId="77777777" w:rsidR="00D10F2A" w:rsidRDefault="00000000">
            <w:pPr>
              <w:spacing w:line="360" w:lineRule="auto"/>
              <w:ind w:firstLine="493"/>
            </w:pPr>
            <w:r>
              <w:rPr>
                <w:rFonts w:ascii="Cambria" w:hAnsi="Cambria"/>
              </w:rPr>
              <w:t>Rezultate în urma verificării OJFIR prin accesarea documentelor/ bazelor de date de uz intern ale AFIR (Registrul debitorilor, Buletinul Procedurilor de Insolvență).</w:t>
            </w:r>
          </w:p>
        </w:tc>
        <w:tc>
          <w:tcPr>
            <w:tcW w:w="0" w:type="dxa"/>
            <w:vMerge/>
          </w:tcPr>
          <w:p w14:paraId="5EA5B596" w14:textId="77777777" w:rsidR="00D10F2A" w:rsidRDefault="00D10F2A"/>
        </w:tc>
        <w:tc>
          <w:tcPr>
            <w:tcW w:w="0" w:type="dxa"/>
            <w:vMerge/>
          </w:tcPr>
          <w:p w14:paraId="1634304F" w14:textId="77777777" w:rsidR="00D10F2A" w:rsidRDefault="00D10F2A"/>
        </w:tc>
        <w:tc>
          <w:tcPr>
            <w:tcW w:w="0" w:type="dxa"/>
            <w:vMerge/>
          </w:tcPr>
          <w:p w14:paraId="6B2E00FE" w14:textId="77777777" w:rsidR="00D10F2A" w:rsidRDefault="00D10F2A"/>
        </w:tc>
      </w:tr>
      <w:tr w:rsidR="00D10F2A" w14:paraId="1FC37D04" w14:textId="77777777">
        <w:trPr>
          <w:trHeight w:val="540"/>
        </w:trPr>
        <w:tc>
          <w:tcPr>
            <w:tcW w:w="0" w:type="auto"/>
            <w:vMerge w:val="restart"/>
            <w:vAlign w:val="center"/>
          </w:tcPr>
          <w:p w14:paraId="2A3BD755" w14:textId="77777777" w:rsidR="00D10F2A" w:rsidRDefault="00000000">
            <w:r>
              <w:rPr>
                <w:rFonts w:ascii="Cambria Bold" w:hAnsi="Cambria Bold"/>
                <w:b/>
                <w:color w:val="1B4167"/>
              </w:rPr>
              <w:t>EG 4</w:t>
            </w:r>
          </w:p>
        </w:tc>
        <w:tc>
          <w:tcPr>
            <w:tcW w:w="0" w:type="auto"/>
            <w:vAlign w:val="center"/>
          </w:tcPr>
          <w:p w14:paraId="54C0A8CD" w14:textId="77777777" w:rsidR="00D10F2A" w:rsidRDefault="00000000">
            <w:r>
              <w:rPr>
                <w:rFonts w:ascii="Cambria Bold" w:hAnsi="Cambria Bold"/>
                <w:b/>
                <w:color w:val="1B4167"/>
              </w:rPr>
              <w:t>Investiția să se încadreze în tipulde sprijin 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11E1B55B" w14:textId="77777777">
              <w:trPr>
                <w:trHeight w:val="420"/>
                <w:jc w:val="center"/>
              </w:trPr>
              <w:tc>
                <w:tcPr>
                  <w:tcW w:w="0" w:type="auto"/>
                  <w:shd w:val="clear" w:color="auto" w:fill="DDDDDD"/>
                  <w:vAlign w:val="center"/>
                </w:tcPr>
                <w:p w14:paraId="7E18A0E7" w14:textId="77777777" w:rsidR="00D10F2A" w:rsidRDefault="00000000">
                  <w:pPr>
                    <w:keepNext/>
                    <w:jc w:val="center"/>
                  </w:pPr>
                  <w:r>
                    <w:rPr>
                      <w:rFonts w:ascii="Cambria" w:hAnsi="Cambria"/>
                    </w:rPr>
                    <w:t> </w:t>
                  </w:r>
                </w:p>
              </w:tc>
            </w:tr>
          </w:tbl>
          <w:p w14:paraId="1AF72C38" w14:textId="77777777" w:rsidR="00D10F2A" w:rsidRDefault="00D10F2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0E575644" w14:textId="77777777">
              <w:trPr>
                <w:trHeight w:val="420"/>
                <w:jc w:val="center"/>
              </w:trPr>
              <w:tc>
                <w:tcPr>
                  <w:tcW w:w="0" w:type="auto"/>
                  <w:shd w:val="clear" w:color="auto" w:fill="DDDDDD"/>
                  <w:vAlign w:val="center"/>
                </w:tcPr>
                <w:p w14:paraId="176810C0" w14:textId="77777777" w:rsidR="00D10F2A" w:rsidRDefault="00000000">
                  <w:pPr>
                    <w:keepNext/>
                    <w:jc w:val="center"/>
                  </w:pPr>
                  <w:r>
                    <w:rPr>
                      <w:rFonts w:ascii="Cambria" w:hAnsi="Cambria"/>
                    </w:rPr>
                    <w:t> </w:t>
                  </w:r>
                </w:p>
              </w:tc>
            </w:tr>
          </w:tbl>
          <w:p w14:paraId="4795313D" w14:textId="77777777" w:rsidR="00D10F2A" w:rsidRDefault="00D10F2A"/>
        </w:tc>
        <w:tc>
          <w:tcPr>
            <w:tcW w:w="0" w:type="auto"/>
            <w:vMerge w:val="restart"/>
          </w:tcPr>
          <w:p w14:paraId="418ED663" w14:textId="77777777" w:rsidR="00D10F2A" w:rsidRDefault="00D10F2A"/>
        </w:tc>
      </w:tr>
      <w:tr w:rsidR="00D10F2A" w14:paraId="4AE0EA9C" w14:textId="77777777">
        <w:tc>
          <w:tcPr>
            <w:tcW w:w="0" w:type="dxa"/>
            <w:vMerge/>
          </w:tcPr>
          <w:p w14:paraId="299FCF42" w14:textId="77777777" w:rsidR="00D10F2A" w:rsidRDefault="00D10F2A"/>
        </w:tc>
        <w:tc>
          <w:tcPr>
            <w:tcW w:w="0" w:type="auto"/>
          </w:tcPr>
          <w:p w14:paraId="72DED16B" w14:textId="77777777" w:rsidR="00D10F2A" w:rsidRDefault="00000000">
            <w:r>
              <w:rPr>
                <w:rFonts w:ascii="Cambria" w:hAnsi="Cambria"/>
              </w:rPr>
              <w:t xml:space="preserve">Verificarea se va realiza pe baza următoarelor documente:Cererea de finanțare – secțiunea „Descrierea proiectului”;Studiul de fezabilitate / Documentația de avizare a lucrărilorde intervenții / Memoriul justificativ.Dacă acțiunile propuse se încadrează în lista acțiunilor eligibile </w:t>
            </w:r>
            <w:r>
              <w:rPr>
                <w:rFonts w:ascii="Cambria" w:hAnsi="Cambria"/>
              </w:rPr>
              <w:lastRenderedPageBreak/>
              <w:t>prevăzute în fișa intervenției , respectiv Ghidul solicitantului, expertul va bifa „DA” în fișa de verificare;Dacă acțiunile nu respectă cerințele privind eligibilitatea locală, se vabifa „NU”;În cazul în care informațiile prezentate sunt insuficiente, expertulverificator va solicita clarificări sau documente suplimentare dinpartea solicitantului, fără a schimba starea de fapt de la momentuldepunerii.</w:t>
            </w:r>
          </w:p>
        </w:tc>
        <w:tc>
          <w:tcPr>
            <w:tcW w:w="0" w:type="dxa"/>
            <w:vMerge/>
          </w:tcPr>
          <w:p w14:paraId="6914E9C8" w14:textId="77777777" w:rsidR="00D10F2A" w:rsidRDefault="00D10F2A"/>
        </w:tc>
        <w:tc>
          <w:tcPr>
            <w:tcW w:w="0" w:type="dxa"/>
            <w:vMerge/>
          </w:tcPr>
          <w:p w14:paraId="62599DDB" w14:textId="77777777" w:rsidR="00D10F2A" w:rsidRDefault="00D10F2A"/>
        </w:tc>
        <w:tc>
          <w:tcPr>
            <w:tcW w:w="0" w:type="dxa"/>
            <w:vMerge/>
          </w:tcPr>
          <w:p w14:paraId="2309D299" w14:textId="77777777" w:rsidR="00D10F2A" w:rsidRDefault="00D10F2A"/>
        </w:tc>
      </w:tr>
      <w:tr w:rsidR="00D10F2A" w14:paraId="4D43AEBC" w14:textId="77777777">
        <w:trPr>
          <w:trHeight w:val="540"/>
        </w:trPr>
        <w:tc>
          <w:tcPr>
            <w:tcW w:w="0" w:type="auto"/>
            <w:vMerge w:val="restart"/>
            <w:vAlign w:val="center"/>
          </w:tcPr>
          <w:p w14:paraId="319530E6" w14:textId="77777777" w:rsidR="00D10F2A" w:rsidRDefault="00000000">
            <w:r>
              <w:rPr>
                <w:rFonts w:ascii="Cambria Bold" w:hAnsi="Cambria Bold"/>
                <w:b/>
                <w:color w:val="1B4167"/>
              </w:rPr>
              <w:t>EG 5</w:t>
            </w:r>
          </w:p>
        </w:tc>
        <w:tc>
          <w:tcPr>
            <w:tcW w:w="0" w:type="auto"/>
            <w:vAlign w:val="center"/>
          </w:tcPr>
          <w:p w14:paraId="4381B34F" w14:textId="77777777" w:rsidR="00D10F2A" w:rsidRDefault="00000000">
            <w:r>
              <w:rPr>
                <w:rFonts w:ascii="Cambria Bold" w:hAnsi="Cambria Bold"/>
                <w:b/>
                <w:color w:val="1B4167"/>
              </w:rPr>
              <w:t>Investiția să se realizeze înteritoriul microregiunii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6A2232BA" w14:textId="77777777">
              <w:trPr>
                <w:trHeight w:val="420"/>
                <w:jc w:val="center"/>
              </w:trPr>
              <w:tc>
                <w:tcPr>
                  <w:tcW w:w="0" w:type="auto"/>
                  <w:shd w:val="clear" w:color="auto" w:fill="DDDDDD"/>
                  <w:vAlign w:val="center"/>
                </w:tcPr>
                <w:p w14:paraId="61C8A9AD" w14:textId="77777777" w:rsidR="00D10F2A" w:rsidRDefault="00000000">
                  <w:pPr>
                    <w:keepNext/>
                    <w:jc w:val="center"/>
                  </w:pPr>
                  <w:r>
                    <w:rPr>
                      <w:rFonts w:ascii="Cambria" w:hAnsi="Cambria"/>
                    </w:rPr>
                    <w:t> </w:t>
                  </w:r>
                </w:p>
              </w:tc>
            </w:tr>
          </w:tbl>
          <w:p w14:paraId="3D010474" w14:textId="77777777" w:rsidR="00D10F2A" w:rsidRDefault="00D10F2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130F091A" w14:textId="77777777">
              <w:trPr>
                <w:trHeight w:val="420"/>
                <w:jc w:val="center"/>
              </w:trPr>
              <w:tc>
                <w:tcPr>
                  <w:tcW w:w="0" w:type="auto"/>
                  <w:shd w:val="clear" w:color="auto" w:fill="DDDDDD"/>
                  <w:vAlign w:val="center"/>
                </w:tcPr>
                <w:p w14:paraId="6B14ABC8" w14:textId="77777777" w:rsidR="00D10F2A" w:rsidRDefault="00000000">
                  <w:pPr>
                    <w:keepNext/>
                    <w:jc w:val="center"/>
                  </w:pPr>
                  <w:r>
                    <w:rPr>
                      <w:rFonts w:ascii="Cambria" w:hAnsi="Cambria"/>
                    </w:rPr>
                    <w:t> </w:t>
                  </w:r>
                </w:p>
              </w:tc>
            </w:tr>
          </w:tbl>
          <w:p w14:paraId="42DCDE39" w14:textId="77777777" w:rsidR="00D10F2A" w:rsidRDefault="00D10F2A"/>
        </w:tc>
        <w:tc>
          <w:tcPr>
            <w:tcW w:w="0" w:type="auto"/>
            <w:vMerge w:val="restart"/>
          </w:tcPr>
          <w:p w14:paraId="2E45F7E4" w14:textId="77777777" w:rsidR="00D10F2A" w:rsidRDefault="00D10F2A"/>
        </w:tc>
      </w:tr>
      <w:tr w:rsidR="00D10F2A" w14:paraId="16657354" w14:textId="77777777">
        <w:tc>
          <w:tcPr>
            <w:tcW w:w="0" w:type="dxa"/>
            <w:vMerge/>
          </w:tcPr>
          <w:p w14:paraId="38933205" w14:textId="77777777" w:rsidR="00D10F2A" w:rsidRDefault="00D10F2A"/>
        </w:tc>
        <w:tc>
          <w:tcPr>
            <w:tcW w:w="0" w:type="auto"/>
          </w:tcPr>
          <w:p w14:paraId="01F2CDDA" w14:textId="77777777" w:rsidR="00D10F2A" w:rsidRDefault="00000000">
            <w:r>
              <w:rPr>
                <w:rFonts w:ascii="Cambria" w:hAnsi="Cambria"/>
              </w:rPr>
              <w:t>Verificarea se va face pe baza următoarelor documente:</w:t>
            </w:r>
          </w:p>
          <w:p w14:paraId="5ACFC41D" w14:textId="77777777" w:rsidR="00D10F2A" w:rsidRDefault="00000000">
            <w:pPr>
              <w:pStyle w:val="ListParagraph"/>
              <w:numPr>
                <w:ilvl w:val="0"/>
                <w:numId w:val="1"/>
              </w:numPr>
            </w:pPr>
            <w:r>
              <w:rPr>
                <w:rFonts w:ascii="Cambria" w:hAnsi="Cambria"/>
              </w:rPr>
              <w:t>Cererea de finanțare</w:t>
            </w:r>
          </w:p>
          <w:p w14:paraId="6FA374E9" w14:textId="77777777" w:rsidR="00D10F2A" w:rsidRDefault="00000000">
            <w:pPr>
              <w:pStyle w:val="ListParagraph"/>
              <w:numPr>
                <w:ilvl w:val="0"/>
                <w:numId w:val="1"/>
              </w:numPr>
            </w:pPr>
            <w:r>
              <w:rPr>
                <w:rFonts w:ascii="Cambria" w:hAnsi="Cambria"/>
              </w:rPr>
              <w:t>Studiul de fezabilitate / DALI / Memoriul justificativ</w:t>
            </w:r>
          </w:p>
          <w:p w14:paraId="6CC90075" w14:textId="77777777" w:rsidR="00D10F2A" w:rsidRDefault="00000000">
            <w:pPr>
              <w:pStyle w:val="ListParagraph"/>
              <w:numPr>
                <w:ilvl w:val="0"/>
                <w:numId w:val="1"/>
              </w:numPr>
            </w:pPr>
            <w:r>
              <w:rPr>
                <w:rFonts w:ascii="Cambria" w:hAnsi="Cambria"/>
              </w:rPr>
              <w:t>Doc. 3.5, 3.6, 3.7, 3.8 din cererea de finanțare.</w:t>
            </w:r>
          </w:p>
          <w:p w14:paraId="76238568" w14:textId="77777777" w:rsidR="00D10F2A" w:rsidRDefault="00000000">
            <w:r>
              <w:rPr>
                <w:rFonts w:ascii="Cambria" w:hAnsi="Cambria"/>
              </w:rPr>
              <w:t>Dacă investiția se află în teritoriul GAL, expertul va bifa „DA” în fișa deverificare;Dacă se constată că investiția nu este localizată în teritoriul GAL, se vabifa „NU”;Dacă informațiile furnizate nu sunt suficiente pentru a confirmalocalizarea, expertul verificator va solicita clarificări suplimentare.</w:t>
            </w:r>
          </w:p>
        </w:tc>
        <w:tc>
          <w:tcPr>
            <w:tcW w:w="0" w:type="dxa"/>
            <w:vMerge/>
          </w:tcPr>
          <w:p w14:paraId="4BC1DF31" w14:textId="77777777" w:rsidR="00D10F2A" w:rsidRDefault="00D10F2A"/>
        </w:tc>
        <w:tc>
          <w:tcPr>
            <w:tcW w:w="0" w:type="dxa"/>
            <w:vMerge/>
          </w:tcPr>
          <w:p w14:paraId="679C30BE" w14:textId="77777777" w:rsidR="00D10F2A" w:rsidRDefault="00D10F2A"/>
        </w:tc>
        <w:tc>
          <w:tcPr>
            <w:tcW w:w="0" w:type="dxa"/>
            <w:vMerge/>
          </w:tcPr>
          <w:p w14:paraId="6E06CFF9" w14:textId="77777777" w:rsidR="00D10F2A" w:rsidRDefault="00D10F2A"/>
        </w:tc>
      </w:tr>
      <w:tr w:rsidR="00D10F2A" w14:paraId="241AC7B9" w14:textId="77777777">
        <w:trPr>
          <w:trHeight w:val="540"/>
        </w:trPr>
        <w:tc>
          <w:tcPr>
            <w:tcW w:w="0" w:type="auto"/>
            <w:vMerge w:val="restart"/>
            <w:vAlign w:val="center"/>
          </w:tcPr>
          <w:p w14:paraId="4D061855" w14:textId="77777777" w:rsidR="00D10F2A" w:rsidRDefault="00000000">
            <w:r>
              <w:rPr>
                <w:rFonts w:ascii="Cambria Bold" w:hAnsi="Cambria Bold"/>
                <w:b/>
                <w:color w:val="1B4167"/>
              </w:rPr>
              <w:t>EG 6</w:t>
            </w:r>
          </w:p>
        </w:tc>
        <w:tc>
          <w:tcPr>
            <w:tcW w:w="0" w:type="auto"/>
            <w:vAlign w:val="center"/>
          </w:tcPr>
          <w:p w14:paraId="7DE06545" w14:textId="77777777" w:rsidR="00D10F2A" w:rsidRDefault="00000000">
            <w:r>
              <w:rPr>
                <w:rFonts w:ascii="Cambria Bold" w:hAnsi="Cambria Bold"/>
                <w:b/>
                <w:color w:val="1B4167"/>
              </w:rPr>
              <w:t>Solicitantul se angajează că vaasigura sustenabilitateaproiectului din surse proprii/altesurse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4122B482" w14:textId="77777777">
              <w:trPr>
                <w:trHeight w:val="420"/>
                <w:jc w:val="center"/>
              </w:trPr>
              <w:tc>
                <w:tcPr>
                  <w:tcW w:w="0" w:type="auto"/>
                  <w:shd w:val="clear" w:color="auto" w:fill="DDDDDD"/>
                  <w:vAlign w:val="center"/>
                </w:tcPr>
                <w:p w14:paraId="2499F397" w14:textId="77777777" w:rsidR="00D10F2A" w:rsidRDefault="00000000">
                  <w:pPr>
                    <w:keepNext/>
                    <w:jc w:val="center"/>
                  </w:pPr>
                  <w:r>
                    <w:rPr>
                      <w:rFonts w:ascii="Cambria" w:hAnsi="Cambria"/>
                    </w:rPr>
                    <w:t> </w:t>
                  </w:r>
                </w:p>
              </w:tc>
            </w:tr>
          </w:tbl>
          <w:p w14:paraId="6B73B218" w14:textId="77777777" w:rsidR="00D10F2A" w:rsidRDefault="00D10F2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7C6CF076" w14:textId="77777777">
              <w:trPr>
                <w:trHeight w:val="420"/>
                <w:jc w:val="center"/>
              </w:trPr>
              <w:tc>
                <w:tcPr>
                  <w:tcW w:w="0" w:type="auto"/>
                  <w:shd w:val="clear" w:color="auto" w:fill="DDDDDD"/>
                  <w:vAlign w:val="center"/>
                </w:tcPr>
                <w:p w14:paraId="50843EE0" w14:textId="77777777" w:rsidR="00D10F2A" w:rsidRDefault="00000000">
                  <w:pPr>
                    <w:keepNext/>
                    <w:jc w:val="center"/>
                  </w:pPr>
                  <w:r>
                    <w:rPr>
                      <w:rFonts w:ascii="Cambria" w:hAnsi="Cambria"/>
                    </w:rPr>
                    <w:t> </w:t>
                  </w:r>
                </w:p>
              </w:tc>
            </w:tr>
          </w:tbl>
          <w:p w14:paraId="7A51DDF1" w14:textId="77777777" w:rsidR="00D10F2A" w:rsidRDefault="00D10F2A"/>
        </w:tc>
        <w:tc>
          <w:tcPr>
            <w:tcW w:w="0" w:type="auto"/>
            <w:vMerge w:val="restart"/>
          </w:tcPr>
          <w:p w14:paraId="31BC6927" w14:textId="77777777" w:rsidR="00D10F2A" w:rsidRDefault="00D10F2A"/>
        </w:tc>
      </w:tr>
      <w:tr w:rsidR="00D10F2A" w14:paraId="0A97F990" w14:textId="77777777">
        <w:tc>
          <w:tcPr>
            <w:tcW w:w="0" w:type="dxa"/>
            <w:vMerge/>
          </w:tcPr>
          <w:p w14:paraId="326CD3C8" w14:textId="77777777" w:rsidR="00D10F2A" w:rsidRDefault="00D10F2A"/>
        </w:tc>
        <w:tc>
          <w:tcPr>
            <w:tcW w:w="0" w:type="auto"/>
          </w:tcPr>
          <w:p w14:paraId="140575C0" w14:textId="77777777" w:rsidR="00D10F2A" w:rsidRDefault="00000000">
            <w:r>
              <w:rPr>
                <w:rFonts w:ascii="Cambria" w:hAnsi="Cambria"/>
              </w:rPr>
              <w:t>Verificarea se va face pe baza următoarelor documente:</w:t>
            </w:r>
          </w:p>
          <w:p w14:paraId="30831547" w14:textId="77777777" w:rsidR="00D10F2A" w:rsidRDefault="00000000">
            <w:pPr>
              <w:pStyle w:val="ListParagraph"/>
              <w:numPr>
                <w:ilvl w:val="0"/>
                <w:numId w:val="1"/>
              </w:numPr>
            </w:pPr>
            <w:r>
              <w:rPr>
                <w:rFonts w:ascii="Cambria" w:hAnsi="Cambria"/>
              </w:rPr>
              <w:t>Cererea de finanțare</w:t>
            </w:r>
          </w:p>
          <w:p w14:paraId="2FD4060F" w14:textId="77777777" w:rsidR="00D10F2A" w:rsidRDefault="00000000">
            <w:pPr>
              <w:pStyle w:val="ListParagraph"/>
              <w:numPr>
                <w:ilvl w:val="0"/>
                <w:numId w:val="1"/>
              </w:numPr>
            </w:pPr>
            <w:r>
              <w:rPr>
                <w:rFonts w:ascii="Cambria" w:hAnsi="Cambria"/>
              </w:rPr>
              <w:t>Hotărârii Consiliului Local / Hotărârea AGA</w:t>
            </w:r>
          </w:p>
          <w:p w14:paraId="73F928F0" w14:textId="77777777" w:rsidR="00D10F2A" w:rsidRDefault="00000000">
            <w:r>
              <w:rPr>
                <w:rFonts w:ascii="Cambria" w:hAnsi="Cambria"/>
              </w:rPr>
              <w:t>Dacă obligația este menționată clar în documente, expertul bifează „DA” în fișa de verificare;Dacă informația lipsește sau este formulată neclar, expertul bifează „NU”, criteriul fiind neîndeplinit.</w:t>
            </w:r>
          </w:p>
        </w:tc>
        <w:tc>
          <w:tcPr>
            <w:tcW w:w="0" w:type="dxa"/>
            <w:vMerge/>
          </w:tcPr>
          <w:p w14:paraId="38A487EF" w14:textId="77777777" w:rsidR="00D10F2A" w:rsidRDefault="00D10F2A"/>
        </w:tc>
        <w:tc>
          <w:tcPr>
            <w:tcW w:w="0" w:type="dxa"/>
            <w:vMerge/>
          </w:tcPr>
          <w:p w14:paraId="1AFFA256" w14:textId="77777777" w:rsidR="00D10F2A" w:rsidRDefault="00D10F2A"/>
        </w:tc>
        <w:tc>
          <w:tcPr>
            <w:tcW w:w="0" w:type="dxa"/>
            <w:vMerge/>
          </w:tcPr>
          <w:p w14:paraId="5C036DCB" w14:textId="77777777" w:rsidR="00D10F2A" w:rsidRDefault="00D10F2A"/>
        </w:tc>
      </w:tr>
      <w:tr w:rsidR="00D10F2A" w14:paraId="7A5D9210" w14:textId="77777777">
        <w:trPr>
          <w:trHeight w:val="540"/>
        </w:trPr>
        <w:tc>
          <w:tcPr>
            <w:tcW w:w="0" w:type="auto"/>
            <w:vMerge w:val="restart"/>
            <w:vAlign w:val="center"/>
          </w:tcPr>
          <w:p w14:paraId="034DC39C" w14:textId="77777777" w:rsidR="00D10F2A" w:rsidRDefault="00000000">
            <w:r>
              <w:rPr>
                <w:rFonts w:ascii="Cambria Bold" w:hAnsi="Cambria Bold"/>
                <w:b/>
                <w:color w:val="1B4167"/>
              </w:rPr>
              <w:lastRenderedPageBreak/>
              <w:t>EG 7</w:t>
            </w:r>
          </w:p>
        </w:tc>
        <w:tc>
          <w:tcPr>
            <w:tcW w:w="0" w:type="auto"/>
            <w:vAlign w:val="center"/>
          </w:tcPr>
          <w:p w14:paraId="5955F749" w14:textId="77777777" w:rsidR="00D10F2A" w:rsidRDefault="00000000">
            <w:r>
              <w:rPr>
                <w:rFonts w:ascii="Cambria Bold" w:hAnsi="Cambria Bold"/>
                <w:b/>
                <w:color w:val="1B4167"/>
              </w:rPr>
              <w:t>Solicitantul se angajează săasigure întreținerea/mentenanțainvestiției pe o perioadă deminimum 5 ani de la finalizareaultimei cereri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60CE5500" w14:textId="77777777">
              <w:trPr>
                <w:trHeight w:val="420"/>
                <w:jc w:val="center"/>
              </w:trPr>
              <w:tc>
                <w:tcPr>
                  <w:tcW w:w="0" w:type="auto"/>
                  <w:shd w:val="clear" w:color="auto" w:fill="DDDDDD"/>
                  <w:vAlign w:val="center"/>
                </w:tcPr>
                <w:p w14:paraId="51FC8D87" w14:textId="77777777" w:rsidR="00D10F2A" w:rsidRDefault="00000000">
                  <w:pPr>
                    <w:keepNext/>
                    <w:jc w:val="center"/>
                  </w:pPr>
                  <w:r>
                    <w:rPr>
                      <w:rFonts w:ascii="Cambria" w:hAnsi="Cambria"/>
                    </w:rPr>
                    <w:t> </w:t>
                  </w:r>
                </w:p>
              </w:tc>
            </w:tr>
          </w:tbl>
          <w:p w14:paraId="669FBC7C" w14:textId="77777777" w:rsidR="00D10F2A" w:rsidRDefault="00D10F2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69A51446" w14:textId="77777777">
              <w:trPr>
                <w:trHeight w:val="420"/>
                <w:jc w:val="center"/>
              </w:trPr>
              <w:tc>
                <w:tcPr>
                  <w:tcW w:w="0" w:type="auto"/>
                  <w:shd w:val="clear" w:color="auto" w:fill="DDDDDD"/>
                  <w:vAlign w:val="center"/>
                </w:tcPr>
                <w:p w14:paraId="190ED8EF" w14:textId="77777777" w:rsidR="00D10F2A" w:rsidRDefault="00000000">
                  <w:pPr>
                    <w:keepNext/>
                    <w:jc w:val="center"/>
                  </w:pPr>
                  <w:r>
                    <w:rPr>
                      <w:rFonts w:ascii="Cambria" w:hAnsi="Cambria"/>
                    </w:rPr>
                    <w:t> </w:t>
                  </w:r>
                </w:p>
              </w:tc>
            </w:tr>
          </w:tbl>
          <w:p w14:paraId="7D07BE42" w14:textId="77777777" w:rsidR="00D10F2A" w:rsidRDefault="00D10F2A"/>
        </w:tc>
        <w:tc>
          <w:tcPr>
            <w:tcW w:w="0" w:type="auto"/>
            <w:vMerge w:val="restart"/>
          </w:tcPr>
          <w:p w14:paraId="2D1ADB58" w14:textId="77777777" w:rsidR="00D10F2A" w:rsidRDefault="00D10F2A"/>
        </w:tc>
      </w:tr>
      <w:tr w:rsidR="00D10F2A" w14:paraId="2380B745" w14:textId="77777777">
        <w:tc>
          <w:tcPr>
            <w:tcW w:w="0" w:type="dxa"/>
            <w:vMerge/>
          </w:tcPr>
          <w:p w14:paraId="72B95A82" w14:textId="77777777" w:rsidR="00D10F2A" w:rsidRDefault="00D10F2A"/>
        </w:tc>
        <w:tc>
          <w:tcPr>
            <w:tcW w:w="0" w:type="auto"/>
          </w:tcPr>
          <w:p w14:paraId="4BD2203E" w14:textId="77777777" w:rsidR="00D10F2A" w:rsidRDefault="00000000">
            <w:r>
              <w:rPr>
                <w:rFonts w:ascii="Cambria" w:hAnsi="Cambria"/>
              </w:rPr>
              <w:t>Verificarea acestui criteriu se realizează pe baza:</w:t>
            </w:r>
          </w:p>
          <w:p w14:paraId="572BBD78" w14:textId="77777777" w:rsidR="00D10F2A" w:rsidRDefault="00000000">
            <w:pPr>
              <w:pStyle w:val="ListParagraph"/>
              <w:numPr>
                <w:ilvl w:val="0"/>
                <w:numId w:val="1"/>
              </w:numPr>
            </w:pPr>
            <w:r>
              <w:rPr>
                <w:rFonts w:ascii="Cambria" w:hAnsi="Cambria"/>
              </w:rPr>
              <w:t>Cererii de finanțare</w:t>
            </w:r>
          </w:p>
          <w:p w14:paraId="4410815B" w14:textId="77777777" w:rsidR="00D10F2A" w:rsidRDefault="00000000">
            <w:pPr>
              <w:pStyle w:val="ListParagraph"/>
              <w:numPr>
                <w:ilvl w:val="0"/>
                <w:numId w:val="1"/>
              </w:numPr>
            </w:pPr>
            <w:r>
              <w:rPr>
                <w:rFonts w:ascii="Cambria" w:hAnsi="Cambria"/>
              </w:rPr>
              <w:t>Hotărârii Consiliului Local / Hotărârea AGA</w:t>
            </w:r>
          </w:p>
          <w:p w14:paraId="483F54F4" w14:textId="77777777" w:rsidR="00D10F2A" w:rsidRDefault="00000000">
            <w:r>
              <w:rPr>
                <w:rFonts w:ascii="Cambria" w:hAnsi="Cambria"/>
              </w:rPr>
              <w:t>Dacă obligația este menționată clar în documente, criteriul este îndeplinit și expertul bifează „DA” în fișa de verificare;Dacă informația lipsește sau este formulată neclar, expertul bifează „NU”, criteriul fiind neîndeplinit.</w:t>
            </w:r>
          </w:p>
        </w:tc>
        <w:tc>
          <w:tcPr>
            <w:tcW w:w="0" w:type="dxa"/>
            <w:vMerge/>
          </w:tcPr>
          <w:p w14:paraId="40AAE6C3" w14:textId="77777777" w:rsidR="00D10F2A" w:rsidRDefault="00D10F2A"/>
        </w:tc>
        <w:tc>
          <w:tcPr>
            <w:tcW w:w="0" w:type="dxa"/>
            <w:vMerge/>
          </w:tcPr>
          <w:p w14:paraId="7763A3AC" w14:textId="77777777" w:rsidR="00D10F2A" w:rsidRDefault="00D10F2A"/>
        </w:tc>
        <w:tc>
          <w:tcPr>
            <w:tcW w:w="0" w:type="dxa"/>
            <w:vMerge/>
          </w:tcPr>
          <w:p w14:paraId="448AFFB6" w14:textId="77777777" w:rsidR="00D10F2A" w:rsidRDefault="00D10F2A"/>
        </w:tc>
      </w:tr>
      <w:tr w:rsidR="00D10F2A" w14:paraId="26B2733E" w14:textId="77777777">
        <w:trPr>
          <w:trHeight w:val="540"/>
        </w:trPr>
        <w:tc>
          <w:tcPr>
            <w:tcW w:w="0" w:type="auto"/>
            <w:vMerge w:val="restart"/>
            <w:vAlign w:val="center"/>
          </w:tcPr>
          <w:p w14:paraId="1C0396DA" w14:textId="77777777" w:rsidR="00D10F2A" w:rsidRDefault="00000000">
            <w:r>
              <w:rPr>
                <w:rFonts w:ascii="Cambria Bold" w:hAnsi="Cambria Bold"/>
                <w:b/>
                <w:color w:val="1B4167"/>
              </w:rPr>
              <w:t>EG 8</w:t>
            </w:r>
          </w:p>
        </w:tc>
        <w:tc>
          <w:tcPr>
            <w:tcW w:w="0" w:type="auto"/>
            <w:vAlign w:val="center"/>
          </w:tcPr>
          <w:p w14:paraId="50BEF94B" w14:textId="77777777" w:rsidR="00D10F2A" w:rsidRDefault="00000000">
            <w:r>
              <w:rPr>
                <w:rFonts w:ascii="Cambria Bold" w:hAnsi="Cambria Bold"/>
                <w:b/>
                <w:color w:val="1B4167"/>
              </w:rPr>
              <w:t>Se vor respecta condițiile generalede eligibilitate conformRegulamentul privind PS PAC</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3200CE28" w14:textId="77777777">
              <w:trPr>
                <w:trHeight w:val="420"/>
                <w:jc w:val="center"/>
              </w:trPr>
              <w:tc>
                <w:tcPr>
                  <w:tcW w:w="0" w:type="auto"/>
                  <w:shd w:val="clear" w:color="auto" w:fill="DDDDDD"/>
                  <w:vAlign w:val="center"/>
                </w:tcPr>
                <w:p w14:paraId="496E92C1" w14:textId="77777777" w:rsidR="00D10F2A" w:rsidRDefault="00000000">
                  <w:pPr>
                    <w:keepNext/>
                    <w:jc w:val="center"/>
                  </w:pPr>
                  <w:r>
                    <w:rPr>
                      <w:rFonts w:ascii="Cambria" w:hAnsi="Cambria"/>
                    </w:rPr>
                    <w:t> </w:t>
                  </w:r>
                </w:p>
              </w:tc>
            </w:tr>
          </w:tbl>
          <w:p w14:paraId="63F1986A" w14:textId="77777777" w:rsidR="00D10F2A" w:rsidRDefault="00D10F2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10F2A" w14:paraId="799C667F" w14:textId="77777777">
              <w:trPr>
                <w:trHeight w:val="420"/>
                <w:jc w:val="center"/>
              </w:trPr>
              <w:tc>
                <w:tcPr>
                  <w:tcW w:w="0" w:type="auto"/>
                  <w:shd w:val="clear" w:color="auto" w:fill="DDDDDD"/>
                  <w:vAlign w:val="center"/>
                </w:tcPr>
                <w:p w14:paraId="46710A13" w14:textId="77777777" w:rsidR="00D10F2A" w:rsidRDefault="00000000">
                  <w:pPr>
                    <w:keepNext/>
                    <w:jc w:val="center"/>
                  </w:pPr>
                  <w:r>
                    <w:rPr>
                      <w:rFonts w:ascii="Cambria" w:hAnsi="Cambria"/>
                    </w:rPr>
                    <w:t> </w:t>
                  </w:r>
                </w:p>
              </w:tc>
            </w:tr>
          </w:tbl>
          <w:p w14:paraId="0015100D" w14:textId="77777777" w:rsidR="00D10F2A" w:rsidRDefault="00D10F2A"/>
        </w:tc>
        <w:tc>
          <w:tcPr>
            <w:tcW w:w="0" w:type="auto"/>
            <w:vMerge w:val="restart"/>
          </w:tcPr>
          <w:p w14:paraId="43156437" w14:textId="77777777" w:rsidR="00D10F2A" w:rsidRDefault="00D10F2A"/>
        </w:tc>
      </w:tr>
      <w:tr w:rsidR="00D10F2A" w14:paraId="58AE1017" w14:textId="77777777">
        <w:tc>
          <w:tcPr>
            <w:tcW w:w="0" w:type="dxa"/>
            <w:vMerge/>
          </w:tcPr>
          <w:p w14:paraId="26FBC9CC" w14:textId="77777777" w:rsidR="00D10F2A" w:rsidRDefault="00D10F2A"/>
        </w:tc>
        <w:tc>
          <w:tcPr>
            <w:tcW w:w="0" w:type="auto"/>
          </w:tcPr>
          <w:p w14:paraId="24795A66" w14:textId="77777777" w:rsidR="00D10F2A" w:rsidRDefault="00000000">
            <w:r>
              <w:rPr>
                <w:rFonts w:ascii="Cambria" w:hAnsi="Cambria"/>
              </w:rPr>
              <w:t>Se va analiza proiectul în integralitatea sa (cererea de finanțare șidocumentele anexe), pentru a verifica dacă solicitantul respectă toatecondițiile de accesare a prezentei intervenții, în conformitate cucerințele stabilite prin Regulamentul (UE) 2021/2115 privindPlanurile Strategice PAC, precum și cu prevederile detaliate de GAL îndocumentele oficiale publicate la lansarea apelului de selecție.Dacă prezentul criteriu de eligibilitate locală este îndeplinit, expertulverificator va bifa „DA” în fișa de verificare;Dacă acest criteriu nu este îndeplinit, se va bifa „NU”;În situația în care documentele și informațiile furnizate nu suntsuficiente pentru verificare, expertul va solicita clarificărisuplimentare din partea solicitantului.Atenție!  În cazul proiectelor generatoare de venit (intensitatea sprijinului 65%), solicitantul trebuie să prezinte la contractare documente care dovedesc capacitatea și sursa de co-finanțare.</w:t>
            </w:r>
          </w:p>
        </w:tc>
        <w:tc>
          <w:tcPr>
            <w:tcW w:w="0" w:type="dxa"/>
            <w:vMerge/>
          </w:tcPr>
          <w:p w14:paraId="5E8DB2E0" w14:textId="77777777" w:rsidR="00D10F2A" w:rsidRDefault="00D10F2A"/>
        </w:tc>
        <w:tc>
          <w:tcPr>
            <w:tcW w:w="0" w:type="dxa"/>
            <w:vMerge/>
          </w:tcPr>
          <w:p w14:paraId="7D142193" w14:textId="77777777" w:rsidR="00D10F2A" w:rsidRDefault="00D10F2A"/>
        </w:tc>
        <w:tc>
          <w:tcPr>
            <w:tcW w:w="0" w:type="dxa"/>
            <w:vMerge/>
          </w:tcPr>
          <w:p w14:paraId="0858FB51" w14:textId="77777777" w:rsidR="00D10F2A" w:rsidRDefault="00D10F2A"/>
        </w:tc>
      </w:tr>
      <w:tr w:rsidR="00D10F2A" w14:paraId="29738753" w14:textId="77777777">
        <w:tc>
          <w:tcPr>
            <w:tcW w:w="400" w:type="pct"/>
            <w:shd w:val="clear" w:color="auto" w:fill="214F7D"/>
            <w:vAlign w:val="center"/>
          </w:tcPr>
          <w:p w14:paraId="28AC2F01" w14:textId="77777777" w:rsidR="00D10F2A" w:rsidRDefault="00000000">
            <w:r>
              <w:rPr>
                <w:rFonts w:ascii="Cambria" w:hAnsi="Cambria"/>
                <w:color w:val="FFFFFF"/>
              </w:rPr>
              <w:lastRenderedPageBreak/>
              <w:t>EG AFIR</w:t>
            </w:r>
          </w:p>
        </w:tc>
        <w:tc>
          <w:tcPr>
            <w:tcW w:w="1750" w:type="pct"/>
            <w:shd w:val="clear" w:color="auto" w:fill="214F7D"/>
            <w:vAlign w:val="center"/>
          </w:tcPr>
          <w:p w14:paraId="7093FB5F" w14:textId="77777777" w:rsidR="00D10F2A"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D10F2A" w14:paraId="68997B78" w14:textId="77777777">
              <w:trPr>
                <w:trHeight w:val="420"/>
                <w:jc w:val="center"/>
              </w:trPr>
              <w:tc>
                <w:tcPr>
                  <w:tcW w:w="0" w:type="auto"/>
                  <w:shd w:val="clear" w:color="auto" w:fill="DDDDDD"/>
                  <w:vAlign w:val="center"/>
                </w:tcPr>
                <w:p w14:paraId="781F6CAF" w14:textId="77777777" w:rsidR="00D10F2A" w:rsidRDefault="00000000">
                  <w:pPr>
                    <w:keepNext/>
                    <w:jc w:val="center"/>
                  </w:pPr>
                  <w:r>
                    <w:rPr>
                      <w:rFonts w:ascii="Cambria" w:hAnsi="Cambria"/>
                      <w:color w:val="000000"/>
                      <w:sz w:val="21"/>
                    </w:rPr>
                    <w:t> </w:t>
                  </w:r>
                </w:p>
              </w:tc>
            </w:tr>
          </w:tbl>
          <w:p w14:paraId="63229B36" w14:textId="77777777" w:rsidR="00D10F2A"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D10F2A" w14:paraId="152339CA" w14:textId="77777777">
              <w:trPr>
                <w:trHeight w:val="420"/>
                <w:jc w:val="center"/>
              </w:trPr>
              <w:tc>
                <w:tcPr>
                  <w:tcW w:w="0" w:type="auto"/>
                  <w:shd w:val="clear" w:color="auto" w:fill="DDDDDD"/>
                  <w:vAlign w:val="center"/>
                </w:tcPr>
                <w:p w14:paraId="41A940AE" w14:textId="77777777" w:rsidR="00D10F2A" w:rsidRDefault="00000000">
                  <w:pPr>
                    <w:keepNext/>
                    <w:jc w:val="center"/>
                  </w:pPr>
                  <w:r>
                    <w:rPr>
                      <w:rFonts w:ascii="Cambria" w:hAnsi="Cambria"/>
                      <w:color w:val="000000"/>
                      <w:sz w:val="21"/>
                    </w:rPr>
                    <w:t> </w:t>
                  </w:r>
                </w:p>
              </w:tc>
            </w:tr>
          </w:tbl>
          <w:p w14:paraId="036CC76A" w14:textId="77777777" w:rsidR="00D10F2A" w:rsidRDefault="00000000">
            <w:r>
              <w:rPr>
                <w:rFonts w:ascii="Cambria" w:hAnsi="Cambria"/>
              </w:rPr>
              <w:t> </w:t>
            </w:r>
          </w:p>
        </w:tc>
        <w:tc>
          <w:tcPr>
            <w:tcW w:w="0" w:type="auto"/>
            <w:shd w:val="clear" w:color="auto" w:fill="214F7D"/>
            <w:vAlign w:val="center"/>
          </w:tcPr>
          <w:p w14:paraId="7F2AD67D" w14:textId="77777777" w:rsidR="00D10F2A" w:rsidRDefault="00D10F2A"/>
        </w:tc>
      </w:tr>
    </w:tbl>
    <w:p w14:paraId="501B5631" w14:textId="77777777" w:rsidR="00D10F2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D10F2A" w14:paraId="2CF26C8E" w14:textId="77777777">
        <w:trPr>
          <w:trHeight w:val="540"/>
        </w:trPr>
        <w:tc>
          <w:tcPr>
            <w:tcW w:w="0" w:type="auto"/>
            <w:vAlign w:val="center"/>
          </w:tcPr>
          <w:p w14:paraId="43C663E0" w14:textId="77777777" w:rsidR="00D10F2A" w:rsidRDefault="00D10F2A"/>
        </w:tc>
      </w:tr>
    </w:tbl>
    <w:p w14:paraId="6B3B57CE" w14:textId="77777777" w:rsidR="00D10F2A" w:rsidRDefault="00D10F2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D10F2A" w14:paraId="744E4788" w14:textId="77777777">
        <w:trPr>
          <w:trHeight w:val="720"/>
        </w:trPr>
        <w:tc>
          <w:tcPr>
            <w:tcW w:w="1500" w:type="pct"/>
            <w:vAlign w:val="center"/>
          </w:tcPr>
          <w:p w14:paraId="5EA459F8" w14:textId="77777777" w:rsidR="00D10F2A"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D10F2A" w14:paraId="74D19764" w14:textId="77777777">
              <w:trPr>
                <w:trHeight w:val="420"/>
              </w:trPr>
              <w:tc>
                <w:tcPr>
                  <w:tcW w:w="1000" w:type="pct"/>
                  <w:shd w:val="clear" w:color="auto" w:fill="D4DFE9"/>
                  <w:vAlign w:val="center"/>
                </w:tcPr>
                <w:p w14:paraId="621C5ABB" w14:textId="77777777" w:rsidR="00D10F2A" w:rsidRDefault="00000000">
                  <w:pPr>
                    <w:keepNext/>
                    <w:jc w:val="center"/>
                  </w:pPr>
                  <w:r>
                    <w:rPr>
                      <w:rFonts w:ascii="Cambria" w:hAnsi="Cambria"/>
                    </w:rPr>
                    <w:t> </w:t>
                  </w:r>
                </w:p>
              </w:tc>
            </w:tr>
          </w:tbl>
          <w:p w14:paraId="27A9C0E7" w14:textId="77777777" w:rsidR="00D10F2A" w:rsidRDefault="00D10F2A"/>
        </w:tc>
        <w:tc>
          <w:tcPr>
            <w:tcW w:w="1500" w:type="pct"/>
            <w:vAlign w:val="center"/>
          </w:tcPr>
          <w:p w14:paraId="365A3536" w14:textId="77777777" w:rsidR="00D10F2A"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D10F2A" w14:paraId="5C387DE9" w14:textId="77777777">
              <w:trPr>
                <w:trHeight w:val="420"/>
              </w:trPr>
              <w:tc>
                <w:tcPr>
                  <w:tcW w:w="1000" w:type="pct"/>
                  <w:shd w:val="clear" w:color="auto" w:fill="D4DFE9"/>
                  <w:vAlign w:val="center"/>
                </w:tcPr>
                <w:p w14:paraId="3DB8238C" w14:textId="77777777" w:rsidR="00D10F2A" w:rsidRDefault="00000000">
                  <w:pPr>
                    <w:keepNext/>
                    <w:jc w:val="center"/>
                  </w:pPr>
                  <w:r>
                    <w:rPr>
                      <w:rFonts w:ascii="Cambria" w:hAnsi="Cambria"/>
                    </w:rPr>
                    <w:t> </w:t>
                  </w:r>
                </w:p>
              </w:tc>
            </w:tr>
          </w:tbl>
          <w:p w14:paraId="7E433B7E" w14:textId="77777777" w:rsidR="00D10F2A" w:rsidRDefault="00D10F2A"/>
        </w:tc>
      </w:tr>
    </w:tbl>
    <w:p w14:paraId="7A1B28DC" w14:textId="77777777" w:rsidR="00D10F2A"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D10F2A" w14:paraId="720B063C" w14:textId="77777777">
        <w:tc>
          <w:tcPr>
            <w:tcW w:w="400" w:type="pct"/>
            <w:shd w:val="clear" w:color="auto" w:fill="015840"/>
            <w:vAlign w:val="center"/>
          </w:tcPr>
          <w:p w14:paraId="7EFB74E2" w14:textId="77777777" w:rsidR="00D10F2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FBFF0C6" w14:textId="77777777" w:rsidR="00D10F2A" w:rsidRDefault="00000000">
            <w:r>
              <w:rPr>
                <w:rFonts w:ascii="Cambria Bold" w:hAnsi="Cambria Bold"/>
                <w:b/>
                <w:color w:val="FFFFFF"/>
              </w:rPr>
              <w:t>Principii și criterii de selecție</w:t>
            </w:r>
          </w:p>
        </w:tc>
        <w:tc>
          <w:tcPr>
            <w:tcW w:w="750" w:type="pct"/>
            <w:shd w:val="clear" w:color="auto" w:fill="015840"/>
            <w:vAlign w:val="center"/>
          </w:tcPr>
          <w:p w14:paraId="51849A58" w14:textId="77777777" w:rsidR="00D10F2A"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67220792" w14:textId="77777777" w:rsidR="00D10F2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F895192" w14:textId="77777777" w:rsidR="00D10F2A" w:rsidRDefault="00000000">
            <w:pPr>
              <w:keepNext/>
              <w:jc w:val="center"/>
            </w:pPr>
            <w:r>
              <w:rPr>
                <w:rFonts w:ascii="Cambria Bold" w:hAnsi="Cambria Bold"/>
                <w:b/>
                <w:color w:val="FFFFFF"/>
              </w:rPr>
              <w:t>Justificare</w:t>
            </w:r>
          </w:p>
        </w:tc>
      </w:tr>
      <w:tr w:rsidR="00D10F2A" w14:paraId="596740B3" w14:textId="77777777">
        <w:trPr>
          <w:trHeight w:val="450"/>
        </w:trPr>
        <w:tc>
          <w:tcPr>
            <w:tcW w:w="0" w:type="auto"/>
            <w:gridSpan w:val="5"/>
            <w:shd w:val="clear" w:color="auto" w:fill="757575"/>
            <w:vAlign w:val="center"/>
          </w:tcPr>
          <w:p w14:paraId="2BFB0E7B" w14:textId="77777777" w:rsidR="00D10F2A" w:rsidRDefault="00000000">
            <w:pPr>
              <w:ind w:left="197" w:right="197" w:firstLine="493"/>
              <w:jc w:val="center"/>
            </w:pPr>
            <w:r>
              <w:rPr>
                <w:rFonts w:ascii="Cambria" w:hAnsi="Cambria"/>
                <w:color w:val="FFFFFF"/>
              </w:rPr>
              <w:t>Pentru fiecare criteriu de selecție este necesară justificarea acordării punctajului</w:t>
            </w:r>
          </w:p>
        </w:tc>
      </w:tr>
      <w:tr w:rsidR="00D10F2A" w14:paraId="4190DA4C" w14:textId="77777777">
        <w:trPr>
          <w:trHeight w:val="540"/>
        </w:trPr>
        <w:tc>
          <w:tcPr>
            <w:tcW w:w="0" w:type="auto"/>
            <w:gridSpan w:val="2"/>
            <w:shd w:val="clear" w:color="auto" w:fill="CCE1DB"/>
            <w:vAlign w:val="center"/>
          </w:tcPr>
          <w:p w14:paraId="6929FFD2" w14:textId="77777777" w:rsidR="00D10F2A" w:rsidRDefault="00000000">
            <w:r>
              <w:rPr>
                <w:rFonts w:ascii="Cambria" w:hAnsi="Cambria"/>
                <w:color w:val="014935"/>
              </w:rPr>
              <w:t>1 </w:t>
            </w:r>
            <w:r>
              <w:rPr>
                <w:rFonts w:ascii="Cambria Bold" w:hAnsi="Cambria Bold"/>
                <w:b/>
                <w:color w:val="014935"/>
              </w:rPr>
              <w:t>Proiecte cu impact micro-regional;</w:t>
            </w:r>
          </w:p>
        </w:tc>
        <w:tc>
          <w:tcPr>
            <w:tcW w:w="0" w:type="auto"/>
            <w:shd w:val="clear" w:color="auto" w:fill="CCE1DB"/>
            <w:vAlign w:val="center"/>
          </w:tcPr>
          <w:p w14:paraId="0B48119B" w14:textId="77777777" w:rsidR="00D10F2A"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66D81384" w14:textId="77777777" w:rsidR="00D10F2A" w:rsidRDefault="00D10F2A"/>
        </w:tc>
        <w:tc>
          <w:tcPr>
            <w:tcW w:w="0" w:type="auto"/>
            <w:shd w:val="clear" w:color="auto" w:fill="CCE1DB"/>
            <w:vAlign w:val="center"/>
          </w:tcPr>
          <w:p w14:paraId="0A718F3D" w14:textId="77777777" w:rsidR="00D10F2A" w:rsidRDefault="00D10F2A"/>
        </w:tc>
      </w:tr>
      <w:tr w:rsidR="00D10F2A" w14:paraId="64D3C2D9" w14:textId="77777777">
        <w:tc>
          <w:tcPr>
            <w:tcW w:w="0" w:type="auto"/>
            <w:shd w:val="clear" w:color="auto" w:fill="F8ECD2"/>
            <w:vAlign w:val="center"/>
          </w:tcPr>
          <w:p w14:paraId="6D1365DB" w14:textId="77777777" w:rsidR="00D10F2A" w:rsidRDefault="00000000">
            <w:r>
              <w:rPr>
                <w:rFonts w:ascii="Cambria" w:hAnsi="Cambria"/>
                <w:color w:val="58400C"/>
              </w:rPr>
              <w:t>CS 1.1</w:t>
            </w:r>
          </w:p>
        </w:tc>
        <w:tc>
          <w:tcPr>
            <w:tcW w:w="0" w:type="auto"/>
            <w:shd w:val="clear" w:color="auto" w:fill="F8ECD2"/>
            <w:vAlign w:val="center"/>
          </w:tcPr>
          <w:p w14:paraId="1C377101" w14:textId="77777777" w:rsidR="00D10F2A" w:rsidRDefault="00000000">
            <w:r>
              <w:rPr>
                <w:rFonts w:ascii="Cambria" w:hAnsi="Cambria"/>
                <w:color w:val="58400C"/>
              </w:rPr>
              <w:t>Criteriul 1: Investiția deservește populația din cel puțin două localități</w:t>
            </w:r>
          </w:p>
        </w:tc>
        <w:tc>
          <w:tcPr>
            <w:tcW w:w="0" w:type="auto"/>
            <w:vAlign w:val="center"/>
          </w:tcPr>
          <w:p w14:paraId="15F70351" w14:textId="77777777" w:rsidR="00D10F2A" w:rsidRDefault="00000000">
            <w:pPr>
              <w:keepNext/>
              <w:jc w:val="center"/>
            </w:pPr>
            <w:r>
              <w:rPr>
                <w:rFonts w:ascii="Cambria" w:hAnsi="Cambria"/>
              </w:rPr>
              <w:t>30</w:t>
            </w:r>
          </w:p>
        </w:tc>
        <w:tc>
          <w:tcPr>
            <w:tcW w:w="0" w:type="auto"/>
            <w:vAlign w:val="center"/>
          </w:tcPr>
          <w:p w14:paraId="4046E6A2" w14:textId="77777777" w:rsidR="00D10F2A" w:rsidRDefault="00D10F2A"/>
        </w:tc>
        <w:tc>
          <w:tcPr>
            <w:tcW w:w="0" w:type="auto"/>
            <w:vAlign w:val="center"/>
          </w:tcPr>
          <w:p w14:paraId="7B0AB522" w14:textId="77777777" w:rsidR="00D10F2A" w:rsidRDefault="00D10F2A"/>
        </w:tc>
      </w:tr>
      <w:tr w:rsidR="00D10F2A" w14:paraId="7962DE7E" w14:textId="77777777">
        <w:tc>
          <w:tcPr>
            <w:tcW w:w="0" w:type="auto"/>
            <w:gridSpan w:val="5"/>
            <w:shd w:val="clear" w:color="auto" w:fill="DDDDDD"/>
            <w:vAlign w:val="center"/>
          </w:tcPr>
          <w:p w14:paraId="2AE6F572" w14:textId="77777777" w:rsidR="00D10F2A" w:rsidRDefault="00000000">
            <w:r>
              <w:rPr>
                <w:rFonts w:ascii="Cambria" w:hAnsi="Cambria"/>
              </w:rPr>
              <w:t>Metodologia de verificare:Se verifică Hotărârea Consiliului Local (sau Hotărârile Consiliilor Locale, după caz), care trebuie să includă mențiunea privind populația deservită de investiție.Documente obligatorii:Hotărârea Consiliului Local (cu mențiunea populației deservite).</w:t>
            </w:r>
          </w:p>
        </w:tc>
      </w:tr>
      <w:tr w:rsidR="00D10F2A" w14:paraId="1E3224E6" w14:textId="77777777">
        <w:trPr>
          <w:trHeight w:val="360"/>
        </w:trPr>
        <w:tc>
          <w:tcPr>
            <w:tcW w:w="0" w:type="auto"/>
            <w:gridSpan w:val="5"/>
            <w:vAlign w:val="center"/>
          </w:tcPr>
          <w:p w14:paraId="60FE7DEF" w14:textId="77777777" w:rsidR="00D10F2A" w:rsidRDefault="00000000">
            <w:r>
              <w:rPr>
                <w:rFonts w:ascii="Cambria" w:hAnsi="Cambria"/>
              </w:rPr>
              <w:t> </w:t>
            </w:r>
          </w:p>
        </w:tc>
      </w:tr>
      <w:tr w:rsidR="00D10F2A" w14:paraId="12A7B760" w14:textId="77777777">
        <w:tc>
          <w:tcPr>
            <w:tcW w:w="0" w:type="auto"/>
            <w:shd w:val="clear" w:color="auto" w:fill="F8ECD2"/>
            <w:vAlign w:val="center"/>
          </w:tcPr>
          <w:p w14:paraId="04BE54B0" w14:textId="77777777" w:rsidR="00D10F2A" w:rsidRDefault="00000000">
            <w:r>
              <w:rPr>
                <w:rFonts w:ascii="Cambria" w:hAnsi="Cambria"/>
                <w:color w:val="58400C"/>
              </w:rPr>
              <w:t>CS 1.2</w:t>
            </w:r>
          </w:p>
        </w:tc>
        <w:tc>
          <w:tcPr>
            <w:tcW w:w="0" w:type="auto"/>
            <w:shd w:val="clear" w:color="auto" w:fill="F8ECD2"/>
            <w:vAlign w:val="center"/>
          </w:tcPr>
          <w:p w14:paraId="14C3A235" w14:textId="77777777" w:rsidR="00D10F2A" w:rsidRDefault="00000000">
            <w:r>
              <w:rPr>
                <w:rFonts w:ascii="Cambria" w:hAnsi="Cambria"/>
                <w:color w:val="58400C"/>
              </w:rPr>
              <w:t>Investiția are efecte asupra unui număr semnificativ de locuitori din teritoriu</w:t>
            </w:r>
          </w:p>
        </w:tc>
        <w:tc>
          <w:tcPr>
            <w:tcW w:w="0" w:type="auto"/>
            <w:vAlign w:val="center"/>
          </w:tcPr>
          <w:p w14:paraId="30327C8F" w14:textId="77777777" w:rsidR="00D10F2A" w:rsidRDefault="00000000">
            <w:pPr>
              <w:keepNext/>
              <w:jc w:val="center"/>
            </w:pPr>
            <w:r>
              <w:rPr>
                <w:rFonts w:ascii="Cambria" w:hAnsi="Cambria"/>
              </w:rPr>
              <w:t>20</w:t>
            </w:r>
          </w:p>
        </w:tc>
        <w:tc>
          <w:tcPr>
            <w:tcW w:w="0" w:type="auto"/>
            <w:vAlign w:val="center"/>
          </w:tcPr>
          <w:p w14:paraId="1BE1415C" w14:textId="77777777" w:rsidR="00D10F2A" w:rsidRDefault="00D10F2A"/>
        </w:tc>
        <w:tc>
          <w:tcPr>
            <w:tcW w:w="0" w:type="auto"/>
            <w:vAlign w:val="center"/>
          </w:tcPr>
          <w:p w14:paraId="2B951DDF" w14:textId="77777777" w:rsidR="00D10F2A" w:rsidRDefault="00D10F2A"/>
        </w:tc>
      </w:tr>
      <w:tr w:rsidR="00D10F2A" w14:paraId="7BB107D6" w14:textId="77777777">
        <w:tc>
          <w:tcPr>
            <w:tcW w:w="0" w:type="auto"/>
            <w:gridSpan w:val="5"/>
            <w:shd w:val="clear" w:color="auto" w:fill="DDDDDD"/>
            <w:vAlign w:val="center"/>
          </w:tcPr>
          <w:p w14:paraId="47329CAA" w14:textId="77777777" w:rsidR="00D10F2A" w:rsidRDefault="00000000">
            <w:r>
              <w:rPr>
                <w:rFonts w:ascii="Cambria" w:hAnsi="Cambria"/>
              </w:rPr>
              <w:t>Metodologia de verificare:Se verifică populația deservită, conform Hotărârii Consiliului Local, comparată cu datele statistice oficiale de la RecensământINS. Se consideră „număr semnificativ de locuitori” dacă investiția deservește direct minimum 30% din populația localității.Documente obligatorii:Hotărârea Consiliului Local (cu mențiunea populației deservite);</w:t>
            </w:r>
          </w:p>
        </w:tc>
      </w:tr>
      <w:tr w:rsidR="00D10F2A" w14:paraId="32E9B0FA" w14:textId="77777777">
        <w:trPr>
          <w:trHeight w:val="360"/>
        </w:trPr>
        <w:tc>
          <w:tcPr>
            <w:tcW w:w="0" w:type="auto"/>
            <w:gridSpan w:val="5"/>
            <w:vAlign w:val="center"/>
          </w:tcPr>
          <w:p w14:paraId="51869407" w14:textId="77777777" w:rsidR="00D10F2A" w:rsidRDefault="00000000">
            <w:r>
              <w:rPr>
                <w:rFonts w:ascii="Cambria" w:hAnsi="Cambria"/>
              </w:rPr>
              <w:t> </w:t>
            </w:r>
          </w:p>
        </w:tc>
      </w:tr>
      <w:tr w:rsidR="00D10F2A" w14:paraId="2C91A980" w14:textId="77777777">
        <w:trPr>
          <w:trHeight w:val="540"/>
        </w:trPr>
        <w:tc>
          <w:tcPr>
            <w:tcW w:w="0" w:type="auto"/>
            <w:gridSpan w:val="2"/>
            <w:shd w:val="clear" w:color="auto" w:fill="CCE1DB"/>
            <w:vAlign w:val="center"/>
          </w:tcPr>
          <w:p w14:paraId="4A3737E4" w14:textId="77777777" w:rsidR="00D10F2A" w:rsidRDefault="00000000">
            <w:r>
              <w:rPr>
                <w:rFonts w:ascii="Cambria" w:hAnsi="Cambria"/>
                <w:color w:val="014935"/>
              </w:rPr>
              <w:t>2 </w:t>
            </w:r>
            <w:r>
              <w:rPr>
                <w:rFonts w:ascii="Cambria Bold" w:hAnsi="Cambria Bold"/>
                <w:b/>
                <w:color w:val="014935"/>
              </w:rPr>
              <w:t>Exploatarea resurselor de energie regenerabilă;</w:t>
            </w:r>
          </w:p>
        </w:tc>
        <w:tc>
          <w:tcPr>
            <w:tcW w:w="0" w:type="auto"/>
            <w:shd w:val="clear" w:color="auto" w:fill="CCE1DB"/>
            <w:vAlign w:val="center"/>
          </w:tcPr>
          <w:p w14:paraId="43681433" w14:textId="77777777" w:rsidR="00D10F2A"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ADBB15C" w14:textId="77777777" w:rsidR="00D10F2A" w:rsidRDefault="00D10F2A"/>
        </w:tc>
        <w:tc>
          <w:tcPr>
            <w:tcW w:w="0" w:type="auto"/>
            <w:shd w:val="clear" w:color="auto" w:fill="CCE1DB"/>
            <w:vAlign w:val="center"/>
          </w:tcPr>
          <w:p w14:paraId="292FDF2E" w14:textId="77777777" w:rsidR="00D10F2A" w:rsidRDefault="00D10F2A"/>
        </w:tc>
      </w:tr>
      <w:tr w:rsidR="00D10F2A" w14:paraId="088D8D70" w14:textId="77777777">
        <w:tc>
          <w:tcPr>
            <w:tcW w:w="0" w:type="auto"/>
            <w:shd w:val="clear" w:color="auto" w:fill="F8ECD2"/>
            <w:vAlign w:val="center"/>
          </w:tcPr>
          <w:p w14:paraId="6B205968" w14:textId="77777777" w:rsidR="00D10F2A" w:rsidRDefault="00000000">
            <w:r>
              <w:rPr>
                <w:rFonts w:ascii="Cambria" w:hAnsi="Cambria"/>
                <w:color w:val="58400C"/>
              </w:rPr>
              <w:t>CS 2.1</w:t>
            </w:r>
          </w:p>
        </w:tc>
        <w:tc>
          <w:tcPr>
            <w:tcW w:w="0" w:type="auto"/>
            <w:shd w:val="clear" w:color="auto" w:fill="F8ECD2"/>
            <w:vAlign w:val="center"/>
          </w:tcPr>
          <w:p w14:paraId="5312D6AD" w14:textId="77777777" w:rsidR="00D10F2A" w:rsidRDefault="00000000">
            <w:r>
              <w:rPr>
                <w:rFonts w:ascii="Cambria" w:hAnsi="Cambria"/>
                <w:color w:val="58400C"/>
              </w:rPr>
              <w:t xml:space="preserve">Proiectul prevede </w:t>
            </w:r>
            <w:r>
              <w:rPr>
                <w:rFonts w:ascii="Cambria" w:hAnsi="Cambria"/>
                <w:color w:val="58400C"/>
              </w:rPr>
              <w:lastRenderedPageBreak/>
              <w:t>instalarea de echipamente pentru producerea energiei din surse regenerabile (panouri fotovoltaice, panouri solare, pompe de căldură, turbine eoliene, centrale pe biomasă etc.)</w:t>
            </w:r>
          </w:p>
        </w:tc>
        <w:tc>
          <w:tcPr>
            <w:tcW w:w="0" w:type="auto"/>
            <w:vAlign w:val="center"/>
          </w:tcPr>
          <w:p w14:paraId="14C29A45" w14:textId="77777777" w:rsidR="00D10F2A" w:rsidRDefault="00000000">
            <w:pPr>
              <w:keepNext/>
              <w:jc w:val="center"/>
            </w:pPr>
            <w:r>
              <w:rPr>
                <w:rFonts w:ascii="Cambria" w:hAnsi="Cambria"/>
              </w:rPr>
              <w:lastRenderedPageBreak/>
              <w:t>20</w:t>
            </w:r>
          </w:p>
        </w:tc>
        <w:tc>
          <w:tcPr>
            <w:tcW w:w="0" w:type="auto"/>
            <w:vAlign w:val="center"/>
          </w:tcPr>
          <w:p w14:paraId="08A5005E" w14:textId="77777777" w:rsidR="00D10F2A" w:rsidRDefault="00D10F2A"/>
        </w:tc>
        <w:tc>
          <w:tcPr>
            <w:tcW w:w="0" w:type="auto"/>
            <w:vAlign w:val="center"/>
          </w:tcPr>
          <w:p w14:paraId="3D0BCB93" w14:textId="77777777" w:rsidR="00D10F2A" w:rsidRDefault="00D10F2A"/>
        </w:tc>
      </w:tr>
      <w:tr w:rsidR="00D10F2A" w14:paraId="418D50FF" w14:textId="77777777">
        <w:tc>
          <w:tcPr>
            <w:tcW w:w="0" w:type="auto"/>
            <w:gridSpan w:val="5"/>
            <w:shd w:val="clear" w:color="auto" w:fill="DDDDDD"/>
            <w:vAlign w:val="center"/>
          </w:tcPr>
          <w:p w14:paraId="3977BCA8" w14:textId="77777777" w:rsidR="00D10F2A" w:rsidRDefault="00000000">
            <w:r>
              <w:rPr>
                <w:rFonts w:ascii="Cambria" w:hAnsi="Cambria"/>
              </w:rPr>
              <w:t>Metodologia de verificare: se verifică documentația tehnică, cererea de finanțare și devizul proiectului pentruexistența unor echipamente precum panouri fotovoltaice, panouri solare, pompe de căldură, turbine eoliene, centrale pe biomasă, etc)Documente obligatorii: cerere de finanțare / MJ / SF / DALI</w:t>
            </w:r>
          </w:p>
        </w:tc>
      </w:tr>
      <w:tr w:rsidR="00D10F2A" w14:paraId="0E79E9B3" w14:textId="77777777">
        <w:trPr>
          <w:trHeight w:val="360"/>
        </w:trPr>
        <w:tc>
          <w:tcPr>
            <w:tcW w:w="0" w:type="auto"/>
            <w:gridSpan w:val="5"/>
            <w:vAlign w:val="center"/>
          </w:tcPr>
          <w:p w14:paraId="656929EA" w14:textId="77777777" w:rsidR="00D10F2A" w:rsidRDefault="00000000">
            <w:r>
              <w:rPr>
                <w:rFonts w:ascii="Cambria" w:hAnsi="Cambria"/>
              </w:rPr>
              <w:t> </w:t>
            </w:r>
          </w:p>
        </w:tc>
      </w:tr>
      <w:tr w:rsidR="00D10F2A" w14:paraId="059FBB68" w14:textId="77777777">
        <w:trPr>
          <w:trHeight w:val="540"/>
        </w:trPr>
        <w:tc>
          <w:tcPr>
            <w:tcW w:w="0" w:type="auto"/>
            <w:gridSpan w:val="2"/>
            <w:shd w:val="clear" w:color="auto" w:fill="CCE1DB"/>
            <w:vAlign w:val="center"/>
          </w:tcPr>
          <w:p w14:paraId="76073CE2" w14:textId="77777777" w:rsidR="00D10F2A" w:rsidRDefault="00000000">
            <w:r>
              <w:rPr>
                <w:rFonts w:ascii="Cambria" w:hAnsi="Cambria"/>
                <w:color w:val="014935"/>
              </w:rPr>
              <w:t>3 </w:t>
            </w:r>
            <w:r>
              <w:rPr>
                <w:rFonts w:ascii="Cambria Bold" w:hAnsi="Cambria Bold"/>
                <w:b/>
                <w:color w:val="014935"/>
              </w:rPr>
              <w:t>Gradul de acoperire a populației deservite;</w:t>
            </w:r>
          </w:p>
        </w:tc>
        <w:tc>
          <w:tcPr>
            <w:tcW w:w="0" w:type="auto"/>
            <w:shd w:val="clear" w:color="auto" w:fill="CCE1DB"/>
            <w:vAlign w:val="center"/>
          </w:tcPr>
          <w:p w14:paraId="0EB7A789" w14:textId="77777777" w:rsidR="00D10F2A"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36A2E8F2" w14:textId="77777777" w:rsidR="00D10F2A" w:rsidRDefault="00D10F2A"/>
        </w:tc>
        <w:tc>
          <w:tcPr>
            <w:tcW w:w="0" w:type="auto"/>
            <w:shd w:val="clear" w:color="auto" w:fill="CCE1DB"/>
            <w:vAlign w:val="center"/>
          </w:tcPr>
          <w:p w14:paraId="22CF4BE8" w14:textId="77777777" w:rsidR="00D10F2A" w:rsidRDefault="00D10F2A"/>
        </w:tc>
      </w:tr>
      <w:tr w:rsidR="00D10F2A" w14:paraId="56BA0AC4" w14:textId="77777777">
        <w:tc>
          <w:tcPr>
            <w:tcW w:w="0" w:type="auto"/>
            <w:shd w:val="clear" w:color="auto" w:fill="F8ECD2"/>
            <w:vAlign w:val="center"/>
          </w:tcPr>
          <w:p w14:paraId="5BE53A21" w14:textId="77777777" w:rsidR="00D10F2A" w:rsidRDefault="00000000">
            <w:r>
              <w:rPr>
                <w:rFonts w:ascii="Cambria" w:hAnsi="Cambria"/>
                <w:color w:val="58400C"/>
              </w:rPr>
              <w:t>CS 3.1</w:t>
            </w:r>
          </w:p>
        </w:tc>
        <w:tc>
          <w:tcPr>
            <w:tcW w:w="0" w:type="auto"/>
            <w:shd w:val="clear" w:color="auto" w:fill="F8ECD2"/>
            <w:vAlign w:val="center"/>
          </w:tcPr>
          <w:p w14:paraId="03F3EA6B" w14:textId="77777777" w:rsidR="00D10F2A" w:rsidRDefault="00000000">
            <w:r>
              <w:rPr>
                <w:rFonts w:ascii="Cambria" w:hAnsi="Cambria"/>
                <w:color w:val="58400C"/>
              </w:rPr>
              <w:t>Proiecte care deservesc localități cu o populație cât mai mare - peste 4000 de locuitori.</w:t>
            </w:r>
          </w:p>
        </w:tc>
        <w:tc>
          <w:tcPr>
            <w:tcW w:w="0" w:type="auto"/>
            <w:vAlign w:val="center"/>
          </w:tcPr>
          <w:p w14:paraId="3F74C9F6" w14:textId="77777777" w:rsidR="00D10F2A" w:rsidRDefault="00000000">
            <w:pPr>
              <w:keepNext/>
              <w:jc w:val="center"/>
            </w:pPr>
            <w:r>
              <w:rPr>
                <w:rFonts w:ascii="Cambria" w:hAnsi="Cambria"/>
              </w:rPr>
              <w:t>25</w:t>
            </w:r>
          </w:p>
        </w:tc>
        <w:tc>
          <w:tcPr>
            <w:tcW w:w="0" w:type="auto"/>
            <w:vAlign w:val="center"/>
          </w:tcPr>
          <w:p w14:paraId="7E74B9F4" w14:textId="77777777" w:rsidR="00D10F2A" w:rsidRDefault="00D10F2A"/>
        </w:tc>
        <w:tc>
          <w:tcPr>
            <w:tcW w:w="0" w:type="auto"/>
            <w:vAlign w:val="center"/>
          </w:tcPr>
          <w:p w14:paraId="5F0ED2CE" w14:textId="77777777" w:rsidR="00D10F2A" w:rsidRDefault="00D10F2A"/>
        </w:tc>
      </w:tr>
      <w:tr w:rsidR="00D10F2A" w14:paraId="27A20BE6" w14:textId="77777777">
        <w:tc>
          <w:tcPr>
            <w:tcW w:w="0" w:type="auto"/>
            <w:gridSpan w:val="5"/>
            <w:shd w:val="clear" w:color="auto" w:fill="DDDDDD"/>
            <w:vAlign w:val="center"/>
          </w:tcPr>
          <w:p w14:paraId="3A3BEA8E" w14:textId="77777777" w:rsidR="00D10F2A" w:rsidRDefault="00000000">
            <w:r>
              <w:rPr>
                <w:rFonts w:ascii="Cambria" w:hAnsi="Cambria"/>
              </w:rPr>
              <w:t>Metodologia de verificare și documente obligatorii:Numărul total al populației unei localități este conform Rezultatului final al recensământului populației și locuințelor din anul 2021. Numărul de locuitori este egal cu suma locuitorilor comunelor și/sau orașelor în care se va implementa proiectul.Documente verificate:· SF/DALI/Memoriu justificativ/HCL de implementare· SDL GAL – secțiunea Componența teritorială</w:t>
            </w:r>
          </w:p>
        </w:tc>
      </w:tr>
      <w:tr w:rsidR="00D10F2A" w14:paraId="753EF4C9" w14:textId="77777777">
        <w:trPr>
          <w:trHeight w:val="360"/>
        </w:trPr>
        <w:tc>
          <w:tcPr>
            <w:tcW w:w="0" w:type="auto"/>
            <w:gridSpan w:val="5"/>
            <w:vAlign w:val="center"/>
          </w:tcPr>
          <w:p w14:paraId="0EAF46E2" w14:textId="77777777" w:rsidR="00D10F2A" w:rsidRDefault="00000000">
            <w:r>
              <w:rPr>
                <w:rFonts w:ascii="Cambria" w:hAnsi="Cambria"/>
              </w:rPr>
              <w:t> </w:t>
            </w:r>
          </w:p>
        </w:tc>
      </w:tr>
      <w:tr w:rsidR="00D10F2A" w14:paraId="34A8AA21" w14:textId="77777777">
        <w:tc>
          <w:tcPr>
            <w:tcW w:w="0" w:type="auto"/>
            <w:shd w:val="clear" w:color="auto" w:fill="F8ECD2"/>
            <w:vAlign w:val="center"/>
          </w:tcPr>
          <w:p w14:paraId="0B41B510" w14:textId="77777777" w:rsidR="00D10F2A" w:rsidRDefault="00000000">
            <w:r>
              <w:rPr>
                <w:rFonts w:ascii="Cambria" w:hAnsi="Cambria"/>
                <w:color w:val="58400C"/>
              </w:rPr>
              <w:t>CS 3.2</w:t>
            </w:r>
          </w:p>
        </w:tc>
        <w:tc>
          <w:tcPr>
            <w:tcW w:w="0" w:type="auto"/>
            <w:shd w:val="clear" w:color="auto" w:fill="F8ECD2"/>
            <w:vAlign w:val="center"/>
          </w:tcPr>
          <w:p w14:paraId="72CBEBF8" w14:textId="77777777" w:rsidR="00D10F2A" w:rsidRDefault="00000000">
            <w:r>
              <w:rPr>
                <w:rFonts w:ascii="Cambria" w:hAnsi="Cambria"/>
                <w:color w:val="58400C"/>
              </w:rPr>
              <w:t>Proiecte care deservesc localități cu o populație cât mai mare - între 3000 și 3999 locuitori.</w:t>
            </w:r>
          </w:p>
        </w:tc>
        <w:tc>
          <w:tcPr>
            <w:tcW w:w="0" w:type="auto"/>
            <w:vAlign w:val="center"/>
          </w:tcPr>
          <w:p w14:paraId="14287C09" w14:textId="77777777" w:rsidR="00D10F2A" w:rsidRDefault="00000000">
            <w:pPr>
              <w:keepNext/>
              <w:jc w:val="center"/>
            </w:pPr>
            <w:r>
              <w:rPr>
                <w:rFonts w:ascii="Cambria" w:hAnsi="Cambria"/>
              </w:rPr>
              <w:t>20</w:t>
            </w:r>
          </w:p>
        </w:tc>
        <w:tc>
          <w:tcPr>
            <w:tcW w:w="0" w:type="auto"/>
            <w:vAlign w:val="center"/>
          </w:tcPr>
          <w:p w14:paraId="702B3152" w14:textId="77777777" w:rsidR="00D10F2A" w:rsidRDefault="00D10F2A"/>
        </w:tc>
        <w:tc>
          <w:tcPr>
            <w:tcW w:w="0" w:type="auto"/>
            <w:vAlign w:val="center"/>
          </w:tcPr>
          <w:p w14:paraId="440FFEA4" w14:textId="77777777" w:rsidR="00D10F2A" w:rsidRDefault="00D10F2A"/>
        </w:tc>
      </w:tr>
      <w:tr w:rsidR="00D10F2A" w14:paraId="44792072" w14:textId="77777777">
        <w:tc>
          <w:tcPr>
            <w:tcW w:w="0" w:type="auto"/>
            <w:gridSpan w:val="5"/>
            <w:shd w:val="clear" w:color="auto" w:fill="DDDDDD"/>
            <w:vAlign w:val="center"/>
          </w:tcPr>
          <w:p w14:paraId="45937194" w14:textId="77777777" w:rsidR="00D10F2A" w:rsidRDefault="00000000">
            <w:r>
              <w:rPr>
                <w:rFonts w:ascii="Cambria" w:hAnsi="Cambria"/>
              </w:rPr>
              <w:t>Metodologia de verificare și documente obligatorii:Numărul total al populației unei localități este conform Rezultatului final al recensământului populației și locuințelor din anul 2021. Numărul de locuitori este egal cu suma locuitorilor comunelor și/sau orașelor în care se va implementa proiectul.Documente verificate:· SF/DALI/Memoriu justificativ/Cerere de finanțare· SDL GAL – secțiunea Componența teritorială</w:t>
            </w:r>
          </w:p>
        </w:tc>
      </w:tr>
      <w:tr w:rsidR="00D10F2A" w14:paraId="7336844C" w14:textId="77777777">
        <w:trPr>
          <w:trHeight w:val="360"/>
        </w:trPr>
        <w:tc>
          <w:tcPr>
            <w:tcW w:w="0" w:type="auto"/>
            <w:gridSpan w:val="5"/>
            <w:vAlign w:val="center"/>
          </w:tcPr>
          <w:p w14:paraId="75DE7B8B" w14:textId="77777777" w:rsidR="00D10F2A" w:rsidRDefault="00000000">
            <w:r>
              <w:rPr>
                <w:rFonts w:ascii="Cambria" w:hAnsi="Cambria"/>
              </w:rPr>
              <w:t> </w:t>
            </w:r>
          </w:p>
        </w:tc>
      </w:tr>
      <w:tr w:rsidR="00D10F2A" w14:paraId="6ED3703C" w14:textId="77777777">
        <w:tc>
          <w:tcPr>
            <w:tcW w:w="0" w:type="auto"/>
            <w:shd w:val="clear" w:color="auto" w:fill="F8ECD2"/>
            <w:vAlign w:val="center"/>
          </w:tcPr>
          <w:p w14:paraId="0D7E3ABE" w14:textId="77777777" w:rsidR="00D10F2A" w:rsidRDefault="00000000">
            <w:r>
              <w:rPr>
                <w:rFonts w:ascii="Cambria" w:hAnsi="Cambria"/>
                <w:color w:val="58400C"/>
              </w:rPr>
              <w:t>CS 3.3</w:t>
            </w:r>
          </w:p>
        </w:tc>
        <w:tc>
          <w:tcPr>
            <w:tcW w:w="0" w:type="auto"/>
            <w:shd w:val="clear" w:color="auto" w:fill="F8ECD2"/>
            <w:vAlign w:val="center"/>
          </w:tcPr>
          <w:p w14:paraId="3EA04A7D" w14:textId="77777777" w:rsidR="00D10F2A" w:rsidRDefault="00000000">
            <w:r>
              <w:rPr>
                <w:rFonts w:ascii="Cambria" w:hAnsi="Cambria"/>
                <w:color w:val="58400C"/>
              </w:rPr>
              <w:t>Proiecte care deservesc localități cu o populație cât mai mare - între 1000 și 2999 locuitori.</w:t>
            </w:r>
          </w:p>
        </w:tc>
        <w:tc>
          <w:tcPr>
            <w:tcW w:w="0" w:type="auto"/>
            <w:vAlign w:val="center"/>
          </w:tcPr>
          <w:p w14:paraId="2656717B" w14:textId="77777777" w:rsidR="00D10F2A" w:rsidRDefault="00000000">
            <w:pPr>
              <w:keepNext/>
              <w:jc w:val="center"/>
            </w:pPr>
            <w:r>
              <w:rPr>
                <w:rFonts w:ascii="Cambria" w:hAnsi="Cambria"/>
              </w:rPr>
              <w:t>15</w:t>
            </w:r>
          </w:p>
        </w:tc>
        <w:tc>
          <w:tcPr>
            <w:tcW w:w="0" w:type="auto"/>
            <w:vAlign w:val="center"/>
          </w:tcPr>
          <w:p w14:paraId="5D4C4DE1" w14:textId="77777777" w:rsidR="00D10F2A" w:rsidRDefault="00D10F2A"/>
        </w:tc>
        <w:tc>
          <w:tcPr>
            <w:tcW w:w="0" w:type="auto"/>
            <w:vAlign w:val="center"/>
          </w:tcPr>
          <w:p w14:paraId="5354948B" w14:textId="77777777" w:rsidR="00D10F2A" w:rsidRDefault="00D10F2A"/>
        </w:tc>
      </w:tr>
      <w:tr w:rsidR="00D10F2A" w14:paraId="61B93B9B" w14:textId="77777777">
        <w:tc>
          <w:tcPr>
            <w:tcW w:w="0" w:type="auto"/>
            <w:gridSpan w:val="5"/>
            <w:shd w:val="clear" w:color="auto" w:fill="DDDDDD"/>
            <w:vAlign w:val="center"/>
          </w:tcPr>
          <w:p w14:paraId="4085A289" w14:textId="77777777" w:rsidR="00D10F2A" w:rsidRDefault="00000000">
            <w:r>
              <w:rPr>
                <w:rFonts w:ascii="Cambria" w:hAnsi="Cambria"/>
              </w:rPr>
              <w:t>Metodologia de verificare :Numărul total al populației unei localități este conform Rezultatului final al recensământului populației și locuințelor din anul 2021. Numărul de locuitori este egal cu suma locuitorilor comunelor și/sau orașelor în care se va implementa proiectul.Documente verificate:· SF/DALI/Memoriu justificativ/Cerere de finanțare· SDL GAL – secțiunea Componența teritorială</w:t>
            </w:r>
          </w:p>
        </w:tc>
      </w:tr>
      <w:tr w:rsidR="00D10F2A" w14:paraId="56AA865B" w14:textId="77777777">
        <w:trPr>
          <w:trHeight w:val="360"/>
        </w:trPr>
        <w:tc>
          <w:tcPr>
            <w:tcW w:w="0" w:type="auto"/>
            <w:gridSpan w:val="5"/>
            <w:vAlign w:val="center"/>
          </w:tcPr>
          <w:p w14:paraId="1A30A159" w14:textId="77777777" w:rsidR="00D10F2A" w:rsidRDefault="00000000">
            <w:r>
              <w:rPr>
                <w:rFonts w:ascii="Cambria" w:hAnsi="Cambria"/>
              </w:rPr>
              <w:lastRenderedPageBreak/>
              <w:t> </w:t>
            </w:r>
          </w:p>
        </w:tc>
      </w:tr>
      <w:tr w:rsidR="00D10F2A" w14:paraId="51873547" w14:textId="77777777">
        <w:trPr>
          <w:trHeight w:val="540"/>
        </w:trPr>
        <w:tc>
          <w:tcPr>
            <w:tcW w:w="0" w:type="auto"/>
            <w:gridSpan w:val="2"/>
            <w:shd w:val="clear" w:color="auto" w:fill="CCE1DB"/>
            <w:vAlign w:val="center"/>
          </w:tcPr>
          <w:p w14:paraId="66F145A5" w14:textId="77777777" w:rsidR="00D10F2A" w:rsidRDefault="00000000">
            <w:r>
              <w:rPr>
                <w:rFonts w:ascii="Cambria" w:hAnsi="Cambria"/>
                <w:color w:val="014935"/>
              </w:rPr>
              <w:t>4 </w:t>
            </w:r>
            <w:r>
              <w:rPr>
                <w:rFonts w:ascii="Cambria Bold" w:hAnsi="Cambria Bold"/>
                <w:b/>
                <w:color w:val="014935"/>
              </w:rPr>
              <w:t>Proiectele propun soluții inovative pentru atingerea obiectivelor stabilite prin SDL</w:t>
            </w:r>
          </w:p>
        </w:tc>
        <w:tc>
          <w:tcPr>
            <w:tcW w:w="0" w:type="auto"/>
            <w:shd w:val="clear" w:color="auto" w:fill="CCE1DB"/>
            <w:vAlign w:val="center"/>
          </w:tcPr>
          <w:p w14:paraId="5109BD0E" w14:textId="77777777" w:rsidR="00D10F2A"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7DA6B46C" w14:textId="77777777" w:rsidR="00D10F2A" w:rsidRDefault="00D10F2A"/>
        </w:tc>
        <w:tc>
          <w:tcPr>
            <w:tcW w:w="0" w:type="auto"/>
            <w:shd w:val="clear" w:color="auto" w:fill="CCE1DB"/>
            <w:vAlign w:val="center"/>
          </w:tcPr>
          <w:p w14:paraId="7F649A7A" w14:textId="77777777" w:rsidR="00D10F2A" w:rsidRDefault="00D10F2A"/>
        </w:tc>
      </w:tr>
      <w:tr w:rsidR="00D10F2A" w14:paraId="51EC5780" w14:textId="77777777">
        <w:tc>
          <w:tcPr>
            <w:tcW w:w="0" w:type="auto"/>
            <w:shd w:val="clear" w:color="auto" w:fill="F8ECD2"/>
            <w:vAlign w:val="center"/>
          </w:tcPr>
          <w:p w14:paraId="4B13C17B" w14:textId="77777777" w:rsidR="00D10F2A" w:rsidRDefault="00000000">
            <w:r>
              <w:rPr>
                <w:rFonts w:ascii="Cambria" w:hAnsi="Cambria"/>
                <w:color w:val="58400C"/>
              </w:rPr>
              <w:t>CS 4.1</w:t>
            </w:r>
          </w:p>
        </w:tc>
        <w:tc>
          <w:tcPr>
            <w:tcW w:w="0" w:type="auto"/>
            <w:shd w:val="clear" w:color="auto" w:fill="F8ECD2"/>
            <w:vAlign w:val="center"/>
          </w:tcPr>
          <w:p w14:paraId="4FF2599C" w14:textId="77777777" w:rsidR="00D10F2A" w:rsidRDefault="00000000">
            <w:r>
              <w:rPr>
                <w:rFonts w:ascii="Cambria" w:hAnsi="Cambria"/>
                <w:color w:val="58400C"/>
              </w:rPr>
              <w:t>Proiectul utilizează tehnologii moderne sau digitale pentru furnizarea serviciilor publice</w:t>
            </w:r>
          </w:p>
        </w:tc>
        <w:tc>
          <w:tcPr>
            <w:tcW w:w="0" w:type="auto"/>
            <w:vAlign w:val="center"/>
          </w:tcPr>
          <w:p w14:paraId="1F648BEB" w14:textId="77777777" w:rsidR="00D10F2A" w:rsidRDefault="00000000">
            <w:pPr>
              <w:keepNext/>
              <w:jc w:val="center"/>
            </w:pPr>
            <w:r>
              <w:rPr>
                <w:rFonts w:ascii="Cambria" w:hAnsi="Cambria"/>
              </w:rPr>
              <w:t>25</w:t>
            </w:r>
          </w:p>
        </w:tc>
        <w:tc>
          <w:tcPr>
            <w:tcW w:w="0" w:type="auto"/>
            <w:vAlign w:val="center"/>
          </w:tcPr>
          <w:p w14:paraId="6F586C77" w14:textId="77777777" w:rsidR="00D10F2A" w:rsidRDefault="00D10F2A"/>
        </w:tc>
        <w:tc>
          <w:tcPr>
            <w:tcW w:w="0" w:type="auto"/>
            <w:vAlign w:val="center"/>
          </w:tcPr>
          <w:p w14:paraId="2E4616FB" w14:textId="77777777" w:rsidR="00D10F2A" w:rsidRDefault="00D10F2A"/>
        </w:tc>
      </w:tr>
      <w:tr w:rsidR="00D10F2A" w14:paraId="6FFCE3A9" w14:textId="77777777">
        <w:tc>
          <w:tcPr>
            <w:tcW w:w="0" w:type="auto"/>
            <w:gridSpan w:val="5"/>
            <w:shd w:val="clear" w:color="auto" w:fill="DDDDDD"/>
            <w:vAlign w:val="center"/>
          </w:tcPr>
          <w:p w14:paraId="72E5ABCE" w14:textId="77777777" w:rsidR="00D10F2A" w:rsidRDefault="00000000">
            <w:r>
              <w:rPr>
                <w:rFonts w:ascii="Cambria" w:hAnsi="Cambria"/>
              </w:rPr>
              <w:t>Metodologia de verificare: se analizează descrierea proiectului și documentația tehnică pentru a identifica soluțiidigitale/tehnologice (ex. iluminat inteligent, sisteme de monitorizare digitală, aplicații de informare a populației, soluții de smart management, etc).Documente obligatorii: cererea de finanțare/memoriu justificativ/SF/DALI.</w:t>
            </w:r>
          </w:p>
        </w:tc>
      </w:tr>
      <w:tr w:rsidR="00D10F2A" w14:paraId="25ACAB29" w14:textId="77777777">
        <w:trPr>
          <w:trHeight w:val="360"/>
        </w:trPr>
        <w:tc>
          <w:tcPr>
            <w:tcW w:w="0" w:type="auto"/>
            <w:gridSpan w:val="5"/>
            <w:vAlign w:val="center"/>
          </w:tcPr>
          <w:p w14:paraId="53B6C4E7" w14:textId="77777777" w:rsidR="00D10F2A" w:rsidRDefault="00000000">
            <w:r>
              <w:rPr>
                <w:rFonts w:ascii="Cambria" w:hAnsi="Cambria"/>
              </w:rPr>
              <w:t> </w:t>
            </w:r>
          </w:p>
        </w:tc>
      </w:tr>
      <w:tr w:rsidR="00D10F2A" w14:paraId="23ADBD29" w14:textId="77777777">
        <w:tc>
          <w:tcPr>
            <w:tcW w:w="0" w:type="auto"/>
            <w:shd w:val="clear" w:color="auto" w:fill="F8ECD2"/>
            <w:vAlign w:val="center"/>
          </w:tcPr>
          <w:p w14:paraId="6C2F042E" w14:textId="77777777" w:rsidR="00D10F2A" w:rsidRDefault="00000000">
            <w:r>
              <w:rPr>
                <w:rFonts w:ascii="Cambria" w:hAnsi="Cambria"/>
                <w:color w:val="58400C"/>
              </w:rPr>
              <w:t>CS 4.2</w:t>
            </w:r>
          </w:p>
        </w:tc>
        <w:tc>
          <w:tcPr>
            <w:tcW w:w="0" w:type="auto"/>
            <w:shd w:val="clear" w:color="auto" w:fill="F8ECD2"/>
            <w:vAlign w:val="center"/>
          </w:tcPr>
          <w:p w14:paraId="62C05311" w14:textId="77777777" w:rsidR="00D10F2A" w:rsidRDefault="00000000">
            <w:r>
              <w:rPr>
                <w:rFonts w:ascii="Cambria" w:hAnsi="Cambria"/>
                <w:color w:val="58400C"/>
              </w:rPr>
              <w:t>Proiectul propune o soluție nouă la nivel local, care nu a mai fost implementată anterior în comunitate</w:t>
            </w:r>
          </w:p>
        </w:tc>
        <w:tc>
          <w:tcPr>
            <w:tcW w:w="0" w:type="auto"/>
            <w:vAlign w:val="center"/>
          </w:tcPr>
          <w:p w14:paraId="073FA4D9" w14:textId="77777777" w:rsidR="00D10F2A" w:rsidRDefault="00000000">
            <w:pPr>
              <w:keepNext/>
              <w:jc w:val="center"/>
            </w:pPr>
            <w:r>
              <w:rPr>
                <w:rFonts w:ascii="Cambria" w:hAnsi="Cambria"/>
              </w:rPr>
              <w:t>15</w:t>
            </w:r>
          </w:p>
        </w:tc>
        <w:tc>
          <w:tcPr>
            <w:tcW w:w="0" w:type="auto"/>
            <w:vAlign w:val="center"/>
          </w:tcPr>
          <w:p w14:paraId="2FA3BB00" w14:textId="77777777" w:rsidR="00D10F2A" w:rsidRDefault="00D10F2A"/>
        </w:tc>
        <w:tc>
          <w:tcPr>
            <w:tcW w:w="0" w:type="auto"/>
            <w:vAlign w:val="center"/>
          </w:tcPr>
          <w:p w14:paraId="3749C23F" w14:textId="77777777" w:rsidR="00D10F2A" w:rsidRDefault="00D10F2A"/>
        </w:tc>
      </w:tr>
      <w:tr w:rsidR="00D10F2A" w14:paraId="0A7F8DF6" w14:textId="77777777">
        <w:tc>
          <w:tcPr>
            <w:tcW w:w="0" w:type="auto"/>
            <w:gridSpan w:val="5"/>
            <w:shd w:val="clear" w:color="auto" w:fill="DDDDDD"/>
            <w:vAlign w:val="center"/>
          </w:tcPr>
          <w:p w14:paraId="5B3E924D" w14:textId="77777777" w:rsidR="00D10F2A" w:rsidRDefault="00000000">
            <w:r>
              <w:rPr>
                <w:rFonts w:ascii="Cambria" w:hAnsi="Cambria"/>
              </w:rPr>
              <w:t>Metodologia de verificare: se verifică dacă solicitantul prezintă în descrierea proiectului elementul de noutate (ex. implementarea pentru prima dată a unui tip de echipament sau serviciu la nivelul localității sau la nivelul teritoriului GAL).Documente obligatorii: cererea de finanțare/memoriu justificativ/SF/DALIPentru acest principiu se punctează un singur criteriu, respectiv cel cu punctajul mai mare, dacă sunt îndeplinite mai multe condiții.Punctajul minim pentru accesare va fi de 15 puncte. Acest punctaj se va regăsi și în anunțul apelului de selecție.</w:t>
            </w:r>
          </w:p>
        </w:tc>
      </w:tr>
      <w:tr w:rsidR="00D10F2A" w14:paraId="7223C847" w14:textId="77777777">
        <w:trPr>
          <w:trHeight w:val="360"/>
        </w:trPr>
        <w:tc>
          <w:tcPr>
            <w:tcW w:w="0" w:type="auto"/>
            <w:gridSpan w:val="5"/>
            <w:vAlign w:val="center"/>
          </w:tcPr>
          <w:p w14:paraId="5A75BEC1" w14:textId="77777777" w:rsidR="00D10F2A" w:rsidRDefault="00000000">
            <w:r>
              <w:rPr>
                <w:rFonts w:ascii="Cambria" w:hAnsi="Cambria"/>
              </w:rPr>
              <w:t> </w:t>
            </w:r>
          </w:p>
        </w:tc>
      </w:tr>
      <w:tr w:rsidR="00D10F2A" w14:paraId="70BA5D4C" w14:textId="77777777">
        <w:trPr>
          <w:trHeight w:val="479"/>
        </w:trPr>
        <w:tc>
          <w:tcPr>
            <w:tcW w:w="0" w:type="auto"/>
            <w:gridSpan w:val="2"/>
            <w:shd w:val="clear" w:color="auto" w:fill="B3C6D9"/>
            <w:vAlign w:val="center"/>
          </w:tcPr>
          <w:p w14:paraId="61C747A6" w14:textId="77777777" w:rsidR="00D10F2A" w:rsidRDefault="00000000">
            <w:r>
              <w:rPr>
                <w:rFonts w:ascii="Cambria" w:hAnsi="Cambria"/>
              </w:rPr>
              <w:t>PRAG DE CALITATE</w:t>
            </w:r>
          </w:p>
        </w:tc>
        <w:tc>
          <w:tcPr>
            <w:tcW w:w="0" w:type="auto"/>
            <w:gridSpan w:val="3"/>
            <w:shd w:val="clear" w:color="auto" w:fill="B3C6D9"/>
            <w:vAlign w:val="center"/>
          </w:tcPr>
          <w:p w14:paraId="35148EE3" w14:textId="77777777" w:rsidR="00D10F2A" w:rsidRDefault="00D10F2A"/>
        </w:tc>
      </w:tr>
      <w:tr w:rsidR="00D10F2A" w14:paraId="447722BF" w14:textId="77777777">
        <w:trPr>
          <w:trHeight w:val="479"/>
        </w:trPr>
        <w:tc>
          <w:tcPr>
            <w:tcW w:w="0" w:type="auto"/>
            <w:gridSpan w:val="2"/>
            <w:shd w:val="clear" w:color="auto" w:fill="B3C6D9"/>
            <w:vAlign w:val="center"/>
          </w:tcPr>
          <w:p w14:paraId="389A2DB6" w14:textId="77777777" w:rsidR="00D10F2A" w:rsidRDefault="00000000">
            <w:r>
              <w:rPr>
                <w:rFonts w:ascii="Cambria" w:hAnsi="Cambria"/>
              </w:rPr>
              <w:t>TOTAL PUNCTAJ OBȚINUT</w:t>
            </w:r>
          </w:p>
        </w:tc>
        <w:tc>
          <w:tcPr>
            <w:tcW w:w="0" w:type="auto"/>
            <w:gridSpan w:val="3"/>
            <w:shd w:val="clear" w:color="auto" w:fill="B3C6D9"/>
            <w:vAlign w:val="center"/>
          </w:tcPr>
          <w:p w14:paraId="0DD877C3" w14:textId="77777777" w:rsidR="00D10F2A" w:rsidRDefault="00D10F2A"/>
        </w:tc>
      </w:tr>
    </w:tbl>
    <w:p w14:paraId="297CC7FD" w14:textId="77777777" w:rsidR="00D10F2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D10F2A" w14:paraId="2DCC2BD1" w14:textId="77777777">
        <w:trPr>
          <w:trHeight w:val="540"/>
        </w:trPr>
        <w:tc>
          <w:tcPr>
            <w:tcW w:w="0" w:type="auto"/>
            <w:vAlign w:val="center"/>
          </w:tcPr>
          <w:p w14:paraId="3310FD24" w14:textId="77777777" w:rsidR="00D10F2A" w:rsidRDefault="00D10F2A"/>
        </w:tc>
      </w:tr>
    </w:tbl>
    <w:p w14:paraId="0CB9AD52" w14:textId="77777777" w:rsidR="00D10F2A"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D10F2A" w14:paraId="73B5D86C" w14:textId="77777777">
        <w:tc>
          <w:tcPr>
            <w:tcW w:w="400" w:type="pct"/>
            <w:shd w:val="clear" w:color="auto" w:fill="015840"/>
            <w:vAlign w:val="center"/>
          </w:tcPr>
          <w:p w14:paraId="4A3AE5B3" w14:textId="77777777" w:rsidR="00D10F2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08AE5BC" w14:textId="77777777" w:rsidR="00D10F2A" w:rsidRDefault="00000000">
            <w:r>
              <w:rPr>
                <w:rFonts w:ascii="Cambria Bold" w:hAnsi="Cambria Bold"/>
                <w:b/>
                <w:color w:val="FFFFFF"/>
              </w:rPr>
              <w:t>Criterii de departajare</w:t>
            </w:r>
          </w:p>
        </w:tc>
        <w:tc>
          <w:tcPr>
            <w:tcW w:w="750" w:type="pct"/>
            <w:shd w:val="clear" w:color="auto" w:fill="015840"/>
            <w:vAlign w:val="center"/>
          </w:tcPr>
          <w:p w14:paraId="7B9C31BD" w14:textId="77777777" w:rsidR="00D10F2A" w:rsidRDefault="00000000">
            <w:pPr>
              <w:keepNext/>
              <w:jc w:val="center"/>
            </w:pPr>
            <w:r>
              <w:rPr>
                <w:rFonts w:ascii="Cambria Bold" w:hAnsi="Cambria Bold"/>
                <w:b/>
                <w:color w:val="FFFFFF"/>
              </w:rPr>
              <w:t>Punctaj</w:t>
            </w:r>
          </w:p>
        </w:tc>
        <w:tc>
          <w:tcPr>
            <w:tcW w:w="750" w:type="pct"/>
            <w:shd w:val="clear" w:color="auto" w:fill="015840"/>
            <w:vAlign w:val="center"/>
          </w:tcPr>
          <w:p w14:paraId="322D14B3" w14:textId="77777777" w:rsidR="00D10F2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67FE661" w14:textId="77777777" w:rsidR="00D10F2A" w:rsidRDefault="00000000">
            <w:pPr>
              <w:keepNext/>
              <w:jc w:val="center"/>
            </w:pPr>
            <w:r>
              <w:rPr>
                <w:rFonts w:ascii="Cambria Bold" w:hAnsi="Cambria Bold"/>
                <w:b/>
                <w:color w:val="FFFFFF"/>
              </w:rPr>
              <w:t>Justificare</w:t>
            </w:r>
          </w:p>
        </w:tc>
      </w:tr>
      <w:tr w:rsidR="00D10F2A" w14:paraId="0C1883A1" w14:textId="77777777">
        <w:trPr>
          <w:trHeight w:val="450"/>
        </w:trPr>
        <w:tc>
          <w:tcPr>
            <w:tcW w:w="0" w:type="auto"/>
            <w:gridSpan w:val="5"/>
            <w:shd w:val="clear" w:color="auto" w:fill="757575"/>
            <w:vAlign w:val="center"/>
          </w:tcPr>
          <w:p w14:paraId="223CA87D" w14:textId="77777777" w:rsidR="00D10F2A" w:rsidRDefault="00000000">
            <w:pPr>
              <w:ind w:left="197" w:right="197" w:firstLine="493"/>
              <w:jc w:val="center"/>
            </w:pPr>
            <w:r>
              <w:rPr>
                <w:rFonts w:ascii="Cambria" w:hAnsi="Cambria"/>
                <w:color w:val="FFFFFF"/>
              </w:rPr>
              <w:t>Pentru fiecare criteriu de departajare este necesară justificarea acordării punctajului</w:t>
            </w:r>
          </w:p>
        </w:tc>
      </w:tr>
      <w:tr w:rsidR="00D10F2A" w14:paraId="1E85BA23" w14:textId="77777777">
        <w:tc>
          <w:tcPr>
            <w:tcW w:w="0" w:type="auto"/>
            <w:shd w:val="clear" w:color="auto" w:fill="F8ECD2"/>
            <w:vAlign w:val="center"/>
          </w:tcPr>
          <w:p w14:paraId="237E5E27" w14:textId="77777777" w:rsidR="00D10F2A" w:rsidRDefault="00000000">
            <w:r>
              <w:rPr>
                <w:rFonts w:ascii="Cambria" w:hAnsi="Cambria"/>
                <w:color w:val="58400C"/>
              </w:rPr>
              <w:t>CD 1</w:t>
            </w:r>
          </w:p>
        </w:tc>
        <w:tc>
          <w:tcPr>
            <w:tcW w:w="0" w:type="auto"/>
            <w:shd w:val="clear" w:color="auto" w:fill="F8ECD2"/>
            <w:vAlign w:val="center"/>
          </w:tcPr>
          <w:p w14:paraId="41EECD84" w14:textId="77777777" w:rsidR="00D10F2A" w:rsidRDefault="00000000">
            <w:r>
              <w:rPr>
                <w:rFonts w:ascii="Cambria" w:hAnsi="Cambria"/>
                <w:color w:val="58400C"/>
              </w:rPr>
              <w:t>Valoarea eligibilă nerambursabilămai mică</w:t>
            </w:r>
          </w:p>
        </w:tc>
        <w:tc>
          <w:tcPr>
            <w:tcW w:w="0" w:type="auto"/>
            <w:vAlign w:val="center"/>
          </w:tcPr>
          <w:p w14:paraId="014F2882" w14:textId="77777777" w:rsidR="00D10F2A" w:rsidRDefault="00D10F2A"/>
        </w:tc>
        <w:tc>
          <w:tcPr>
            <w:tcW w:w="0" w:type="auto"/>
            <w:vAlign w:val="center"/>
          </w:tcPr>
          <w:p w14:paraId="54D1B7C0" w14:textId="77777777" w:rsidR="00D10F2A" w:rsidRDefault="00D10F2A"/>
        </w:tc>
        <w:tc>
          <w:tcPr>
            <w:tcW w:w="0" w:type="auto"/>
            <w:vAlign w:val="center"/>
          </w:tcPr>
          <w:p w14:paraId="0C832742" w14:textId="77777777" w:rsidR="00D10F2A" w:rsidRDefault="00D10F2A"/>
        </w:tc>
      </w:tr>
      <w:tr w:rsidR="00D10F2A" w14:paraId="156DF417" w14:textId="77777777">
        <w:tc>
          <w:tcPr>
            <w:tcW w:w="0" w:type="auto"/>
            <w:gridSpan w:val="5"/>
            <w:shd w:val="clear" w:color="auto" w:fill="DDDDDD"/>
            <w:vAlign w:val="center"/>
          </w:tcPr>
          <w:p w14:paraId="0B429C2C" w14:textId="77777777" w:rsidR="00D10F2A" w:rsidRDefault="00000000">
            <w:r>
              <w:rPr>
                <w:rFonts w:ascii="Cambria" w:hAnsi="Cambria"/>
              </w:rPr>
              <w:lastRenderedPageBreak/>
              <w:t>Metodologia de verificare: se compară valorile eligibilenerambursabile din cererile de finanțare. În cazul proiectelor cu acelașipunctaj, va avea prioritate proiectul cu valoarea eligibilă nerambursabilăcea mai mică.Documente obligatorii: cererea de finanțare.</w:t>
            </w:r>
          </w:p>
        </w:tc>
      </w:tr>
      <w:tr w:rsidR="00D10F2A" w14:paraId="65875971" w14:textId="77777777">
        <w:trPr>
          <w:trHeight w:val="360"/>
        </w:trPr>
        <w:tc>
          <w:tcPr>
            <w:tcW w:w="0" w:type="auto"/>
            <w:gridSpan w:val="5"/>
            <w:vAlign w:val="center"/>
          </w:tcPr>
          <w:p w14:paraId="3639E15C" w14:textId="77777777" w:rsidR="00D10F2A" w:rsidRDefault="00000000">
            <w:r>
              <w:rPr>
                <w:rFonts w:ascii="Cambria" w:hAnsi="Cambria"/>
              </w:rPr>
              <w:t> </w:t>
            </w:r>
          </w:p>
        </w:tc>
      </w:tr>
      <w:tr w:rsidR="00D10F2A" w14:paraId="28F6FAA0" w14:textId="77777777">
        <w:tc>
          <w:tcPr>
            <w:tcW w:w="0" w:type="auto"/>
            <w:shd w:val="clear" w:color="auto" w:fill="F8ECD2"/>
            <w:vAlign w:val="center"/>
          </w:tcPr>
          <w:p w14:paraId="147F27C9" w14:textId="77777777" w:rsidR="00D10F2A" w:rsidRDefault="00000000">
            <w:r>
              <w:rPr>
                <w:rFonts w:ascii="Cambria" w:hAnsi="Cambria"/>
                <w:color w:val="58400C"/>
              </w:rPr>
              <w:t>CD 2</w:t>
            </w:r>
          </w:p>
        </w:tc>
        <w:tc>
          <w:tcPr>
            <w:tcW w:w="0" w:type="auto"/>
            <w:shd w:val="clear" w:color="auto" w:fill="F8ECD2"/>
            <w:vAlign w:val="center"/>
          </w:tcPr>
          <w:p w14:paraId="6D25F46D" w14:textId="77777777" w:rsidR="00D10F2A" w:rsidRDefault="00000000">
            <w:r>
              <w:rPr>
                <w:rFonts w:ascii="Cambria" w:hAnsi="Cambria"/>
                <w:color w:val="58400C"/>
              </w:rPr>
              <w:t>Gradul de acoperire a populațieideservite</w:t>
            </w:r>
          </w:p>
        </w:tc>
        <w:tc>
          <w:tcPr>
            <w:tcW w:w="0" w:type="auto"/>
            <w:vAlign w:val="center"/>
          </w:tcPr>
          <w:p w14:paraId="641EF275" w14:textId="77777777" w:rsidR="00D10F2A" w:rsidRDefault="00D10F2A"/>
        </w:tc>
        <w:tc>
          <w:tcPr>
            <w:tcW w:w="0" w:type="auto"/>
            <w:vAlign w:val="center"/>
          </w:tcPr>
          <w:p w14:paraId="12484BE5" w14:textId="77777777" w:rsidR="00D10F2A" w:rsidRDefault="00D10F2A"/>
        </w:tc>
        <w:tc>
          <w:tcPr>
            <w:tcW w:w="0" w:type="auto"/>
            <w:vAlign w:val="center"/>
          </w:tcPr>
          <w:p w14:paraId="7A945E6A" w14:textId="77777777" w:rsidR="00D10F2A" w:rsidRDefault="00D10F2A"/>
        </w:tc>
      </w:tr>
      <w:tr w:rsidR="00D10F2A" w14:paraId="734FDE32" w14:textId="77777777">
        <w:tc>
          <w:tcPr>
            <w:tcW w:w="0" w:type="auto"/>
            <w:gridSpan w:val="5"/>
            <w:shd w:val="clear" w:color="auto" w:fill="DDDDDD"/>
            <w:vAlign w:val="center"/>
          </w:tcPr>
          <w:p w14:paraId="25F9982E" w14:textId="77777777" w:rsidR="00D10F2A" w:rsidRDefault="00000000">
            <w:r>
              <w:rPr>
                <w:rFonts w:ascii="Cambria" w:hAnsi="Cambria"/>
              </w:rPr>
              <w:t>Metodologia de verificare:Se verifică numărul de locuitori deserviți de proiect, conform HotărâriiConsiliului Local și datelor statistice oficiale.La departajare, prioritate are proiectul care deservește cel mai marenumăr absolut de locuitori.Documente obligatorii:Cererea de finanțare / SF / DALI / MJHotărârea Consiliului Local (cu mențiunea populației deservite);</w:t>
            </w:r>
          </w:p>
        </w:tc>
      </w:tr>
      <w:tr w:rsidR="00D10F2A" w14:paraId="1D71CC31" w14:textId="77777777">
        <w:trPr>
          <w:trHeight w:val="360"/>
        </w:trPr>
        <w:tc>
          <w:tcPr>
            <w:tcW w:w="0" w:type="auto"/>
            <w:gridSpan w:val="5"/>
            <w:vAlign w:val="center"/>
          </w:tcPr>
          <w:p w14:paraId="5A0C1AED" w14:textId="77777777" w:rsidR="00D10F2A" w:rsidRDefault="00000000">
            <w:r>
              <w:rPr>
                <w:rFonts w:ascii="Cambria" w:hAnsi="Cambria"/>
              </w:rPr>
              <w:t> </w:t>
            </w:r>
          </w:p>
        </w:tc>
      </w:tr>
    </w:tbl>
    <w:p w14:paraId="31B34254" w14:textId="77777777" w:rsidR="00D10F2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D10F2A" w14:paraId="51C22126" w14:textId="77777777">
        <w:trPr>
          <w:trHeight w:val="540"/>
        </w:trPr>
        <w:tc>
          <w:tcPr>
            <w:tcW w:w="0" w:type="auto"/>
            <w:vAlign w:val="center"/>
          </w:tcPr>
          <w:p w14:paraId="450451C7" w14:textId="77777777" w:rsidR="00D10F2A" w:rsidRDefault="00D10F2A"/>
        </w:tc>
      </w:tr>
    </w:tbl>
    <w:p w14:paraId="1F7E9130" w14:textId="77777777" w:rsidR="00D10F2A" w:rsidRDefault="00D10F2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D10F2A" w14:paraId="4285CEF6" w14:textId="77777777">
        <w:trPr>
          <w:trHeight w:val="1080"/>
        </w:trPr>
        <w:tc>
          <w:tcPr>
            <w:tcW w:w="0" w:type="auto"/>
            <w:gridSpan w:val="2"/>
            <w:vAlign w:val="bottom"/>
          </w:tcPr>
          <w:p w14:paraId="5594A4DE" w14:textId="77777777" w:rsidR="00D10F2A" w:rsidRDefault="00000000">
            <w:pPr>
              <w:keepNext/>
            </w:pPr>
            <w:r>
              <w:rPr>
                <w:rFonts w:ascii="Cambria Bold" w:hAnsi="Cambria Bold"/>
                <w:b/>
              </w:rPr>
              <w:t>Verificat,</w:t>
            </w:r>
          </w:p>
        </w:tc>
      </w:tr>
      <w:tr w:rsidR="00D10F2A" w14:paraId="74896D17" w14:textId="77777777">
        <w:trPr>
          <w:trHeight w:val="479"/>
        </w:trPr>
        <w:tc>
          <w:tcPr>
            <w:tcW w:w="0" w:type="auto"/>
            <w:vAlign w:val="center"/>
          </w:tcPr>
          <w:p w14:paraId="226185F1" w14:textId="77777777" w:rsidR="00D10F2A" w:rsidRDefault="00000000">
            <w:pPr>
              <w:keepNext/>
            </w:pPr>
            <w:r>
              <w:rPr>
                <w:rFonts w:ascii="Cambria Bold" w:hAnsi="Cambria Bold"/>
                <w:b/>
              </w:rPr>
              <w:t>Evaluator 1 GAL _ _ _ _ _ _ _ _ _ _ _ _ _ _ _ _ _</w:t>
            </w:r>
          </w:p>
        </w:tc>
        <w:tc>
          <w:tcPr>
            <w:tcW w:w="0" w:type="auto"/>
            <w:vAlign w:val="center"/>
          </w:tcPr>
          <w:p w14:paraId="125C2879" w14:textId="77777777" w:rsidR="00D10F2A" w:rsidRDefault="00000000">
            <w:pPr>
              <w:keepNext/>
              <w:jc w:val="right"/>
            </w:pPr>
            <w:r>
              <w:rPr>
                <w:rFonts w:ascii="Cambria Bold" w:hAnsi="Cambria Bold"/>
                <w:b/>
              </w:rPr>
              <w:t>Semnătura și data _ _ _ _ _ _ _ _ _ _ _ _ _ _ _ _ _</w:t>
            </w:r>
          </w:p>
        </w:tc>
      </w:tr>
      <w:tr w:rsidR="00D10F2A" w14:paraId="55A82104" w14:textId="77777777">
        <w:trPr>
          <w:trHeight w:val="479"/>
        </w:trPr>
        <w:tc>
          <w:tcPr>
            <w:tcW w:w="0" w:type="auto"/>
            <w:vAlign w:val="center"/>
          </w:tcPr>
          <w:p w14:paraId="572B01F7" w14:textId="77777777" w:rsidR="00D10F2A" w:rsidRDefault="00000000">
            <w:pPr>
              <w:keepNext/>
            </w:pPr>
            <w:r>
              <w:rPr>
                <w:rFonts w:ascii="Cambria Bold" w:hAnsi="Cambria Bold"/>
                <w:b/>
              </w:rPr>
              <w:t>Evaluator 2 GAL _ _ _ _ _ _ _ _ _ _ _ _ _ _ _ _ _</w:t>
            </w:r>
          </w:p>
        </w:tc>
        <w:tc>
          <w:tcPr>
            <w:tcW w:w="0" w:type="auto"/>
            <w:vAlign w:val="center"/>
          </w:tcPr>
          <w:p w14:paraId="27F74F40" w14:textId="77777777" w:rsidR="00D10F2A" w:rsidRDefault="00000000">
            <w:pPr>
              <w:keepNext/>
              <w:jc w:val="right"/>
            </w:pPr>
            <w:r>
              <w:rPr>
                <w:rFonts w:ascii="Cambria Bold" w:hAnsi="Cambria Bold"/>
                <w:b/>
              </w:rPr>
              <w:t>Semnătura și data _ _ _ _ _ _ _ _ _ _ _ _ _ _ _ _ _</w:t>
            </w:r>
          </w:p>
        </w:tc>
      </w:tr>
    </w:tbl>
    <w:p w14:paraId="2E077D55" w14:textId="77777777" w:rsidR="004D1815" w:rsidRDefault="004D1815"/>
    <w:sectPr w:rsidR="004D1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509FC"/>
    <w:multiLevelType w:val="hybridMultilevel"/>
    <w:tmpl w:val="93467E94"/>
    <w:name w:val="disc"/>
    <w:lvl w:ilvl="0" w:tplc="895C1A58">
      <w:start w:val="1"/>
      <w:numFmt w:val="bullet"/>
      <w:lvlText w:val="•"/>
      <w:lvlJc w:val="left"/>
      <w:pPr>
        <w:ind w:left="720" w:hanging="360"/>
      </w:pPr>
    </w:lvl>
    <w:lvl w:ilvl="1" w:tplc="E8ACC586">
      <w:start w:val="1"/>
      <w:numFmt w:val="bullet"/>
      <w:lvlText w:val="•"/>
      <w:lvlJc w:val="left"/>
      <w:pPr>
        <w:ind w:left="1440" w:hanging="360"/>
      </w:pPr>
    </w:lvl>
    <w:lvl w:ilvl="2" w:tplc="2FF4316C">
      <w:start w:val="1"/>
      <w:numFmt w:val="bullet"/>
      <w:lvlText w:val="•"/>
      <w:lvlJc w:val="left"/>
      <w:pPr>
        <w:ind w:left="2160" w:hanging="360"/>
      </w:pPr>
    </w:lvl>
    <w:lvl w:ilvl="3" w:tplc="59FCAE92">
      <w:start w:val="1"/>
      <w:numFmt w:val="bullet"/>
      <w:lvlText w:val="•"/>
      <w:lvlJc w:val="left"/>
      <w:pPr>
        <w:ind w:left="2880" w:hanging="360"/>
      </w:pPr>
    </w:lvl>
    <w:lvl w:ilvl="4" w:tplc="C26AF892">
      <w:start w:val="1"/>
      <w:numFmt w:val="bullet"/>
      <w:lvlText w:val="•"/>
      <w:lvlJc w:val="left"/>
      <w:pPr>
        <w:ind w:left="3600" w:hanging="360"/>
      </w:pPr>
    </w:lvl>
    <w:lvl w:ilvl="5" w:tplc="ADFA0604">
      <w:start w:val="1"/>
      <w:numFmt w:val="bullet"/>
      <w:lvlText w:val="•"/>
      <w:lvlJc w:val="left"/>
      <w:pPr>
        <w:ind w:left="4320" w:hanging="360"/>
      </w:pPr>
    </w:lvl>
    <w:lvl w:ilvl="6" w:tplc="0CB83FFC">
      <w:start w:val="1"/>
      <w:numFmt w:val="bullet"/>
      <w:lvlText w:val="•"/>
      <w:lvlJc w:val="left"/>
      <w:pPr>
        <w:ind w:left="5040" w:hanging="360"/>
      </w:pPr>
    </w:lvl>
    <w:lvl w:ilvl="7" w:tplc="2744C028">
      <w:start w:val="1"/>
      <w:numFmt w:val="bullet"/>
      <w:lvlText w:val="•"/>
      <w:lvlJc w:val="left"/>
      <w:pPr>
        <w:ind w:left="5760" w:hanging="360"/>
      </w:pPr>
    </w:lvl>
    <w:lvl w:ilvl="8" w:tplc="794E43D0">
      <w:start w:val="1"/>
      <w:numFmt w:val="bullet"/>
      <w:lvlText w:val="•"/>
      <w:lvlJc w:val="left"/>
      <w:pPr>
        <w:ind w:left="6480" w:hanging="360"/>
      </w:pPr>
    </w:lvl>
  </w:abstractNum>
  <w:num w:numId="1" w16cid:durableId="1504586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2A"/>
    <w:rsid w:val="004D1815"/>
    <w:rsid w:val="00D10F2A"/>
    <w:rsid w:val="00D76766"/>
    <w:rsid w:val="00F76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6B00"/>
  <w15:docId w15:val="{AE6B539A-F2A4-4493-8B93-F9459C92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2086</Words>
  <Characters>11895</Characters>
  <Application>Microsoft Office Word</Application>
  <DocSecurity>0</DocSecurity>
  <Lines>99</Lines>
  <Paragraphs>27</Paragraphs>
  <ScaleCrop>false</ScaleCrop>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SMART</cp:lastModifiedBy>
  <cp:revision>2</cp:revision>
  <dcterms:created xsi:type="dcterms:W3CDTF">2025-11-16T15:06:00Z</dcterms:created>
  <dcterms:modified xsi:type="dcterms:W3CDTF">2025-11-16T15:06:00Z</dcterms:modified>
</cp:coreProperties>
</file>