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4B48" w14:textId="77777777" w:rsidR="008964CC" w:rsidRPr="008964CC" w:rsidRDefault="008964CC" w:rsidP="008964CC">
      <w:pPr>
        <w:keepNext/>
        <w:keepLines/>
        <w:spacing w:after="0" w:line="276" w:lineRule="auto"/>
        <w:outlineLvl w:val="0"/>
        <w:rPr>
          <w:rFonts w:ascii="Calibri" w:eastAsia="Times New Roman" w:hAnsi="Calibri" w:cs="Calibri"/>
          <w:b/>
          <w:bCs/>
          <w:kern w:val="0"/>
          <w:szCs w:val="28"/>
          <w:lang w:val="x-none" w:eastAsia="x-none"/>
          <w14:ligatures w14:val="none"/>
        </w:rPr>
      </w:pPr>
      <w:r w:rsidRPr="008964CC">
        <w:rPr>
          <w:rFonts w:ascii="Calibri" w:eastAsia="Times New Roman" w:hAnsi="Calibri" w:cs="Calibri"/>
          <w:b/>
          <w:bCs/>
          <w:kern w:val="0"/>
          <w:szCs w:val="28"/>
          <w:lang w:val="x-none" w:eastAsia="x-none"/>
          <w14:ligatures w14:val="none"/>
        </w:rPr>
        <w:t>E1.2</w:t>
      </w:r>
      <w:r w:rsidRPr="008964CC">
        <w:rPr>
          <w:rFonts w:ascii="Calibri" w:eastAsia="Times New Roman" w:hAnsi="Calibri" w:cs="Calibri"/>
          <w:b/>
          <w:bCs/>
          <w:kern w:val="0"/>
          <w:szCs w:val="28"/>
          <w:lang w:val="en-GB" w:eastAsia="x-none"/>
          <w14:ligatures w14:val="none"/>
        </w:rPr>
        <w:t>.3</w:t>
      </w:r>
      <w:r w:rsidRPr="008964CC">
        <w:rPr>
          <w:rFonts w:ascii="Calibri" w:eastAsia="Times New Roman" w:hAnsi="Calibri" w:cs="Calibri"/>
          <w:b/>
          <w:bCs/>
          <w:kern w:val="0"/>
          <w:szCs w:val="28"/>
          <w:lang w:val="x-none" w:eastAsia="x-none"/>
          <w14:ligatures w14:val="none"/>
        </w:rPr>
        <w:t>L FIȘA DE EVALUARE GENERALĂ A PROIECTULUI DR 36 LEADER (</w:t>
      </w:r>
      <w:proofErr w:type="spellStart"/>
      <w:r w:rsidRPr="008964CC">
        <w:rPr>
          <w:rFonts w:ascii="Calibri" w:eastAsia="Times New Roman" w:hAnsi="Calibri" w:cs="Calibri"/>
          <w:b/>
          <w:bCs/>
          <w:kern w:val="0"/>
          <w:szCs w:val="28"/>
          <w:lang w:val="x-none" w:eastAsia="x-none"/>
          <w14:ligatures w14:val="none"/>
        </w:rPr>
        <w:t>proiecte</w:t>
      </w:r>
      <w:proofErr w:type="spellEnd"/>
      <w:r w:rsidRPr="008964CC">
        <w:rPr>
          <w:rFonts w:ascii="Calibri" w:eastAsia="Times New Roman" w:hAnsi="Calibri" w:cs="Calibri"/>
          <w:b/>
          <w:bCs/>
          <w:kern w:val="0"/>
          <w:szCs w:val="28"/>
          <w:lang w:val="x-none" w:eastAsia="x-none"/>
          <w14:ligatures w14:val="none"/>
        </w:rPr>
        <w:t xml:space="preserve"> de </w:t>
      </w:r>
      <w:proofErr w:type="spellStart"/>
      <w:r w:rsidRPr="008964CC">
        <w:rPr>
          <w:rFonts w:ascii="Calibri" w:eastAsia="Times New Roman" w:hAnsi="Calibri" w:cs="Calibri"/>
          <w:b/>
          <w:bCs/>
          <w:kern w:val="0"/>
          <w:szCs w:val="28"/>
          <w:lang w:val="x-none" w:eastAsia="x-none"/>
          <w14:ligatures w14:val="none"/>
        </w:rPr>
        <w:t>servicii</w:t>
      </w:r>
      <w:proofErr w:type="spellEnd"/>
      <w:r w:rsidRPr="008964CC">
        <w:rPr>
          <w:rFonts w:ascii="Calibri" w:eastAsia="Times New Roman" w:hAnsi="Calibri" w:cs="Calibri"/>
          <w:b/>
          <w:bCs/>
          <w:kern w:val="0"/>
          <w:szCs w:val="28"/>
          <w:lang w:val="x-none" w:eastAsia="x-none"/>
          <w14:ligatures w14:val="none"/>
        </w:rPr>
        <w:t>)</w:t>
      </w:r>
    </w:p>
    <w:p w14:paraId="5B2CD1D6"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p>
    <w:p w14:paraId="617ADFEC"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INTERVENTIA DR 36 LEADER-Dezvoltarea locală plasată sub responsabilitatea comunității</w:t>
      </w:r>
    </w:p>
    <w:p w14:paraId="41ED5121"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484E2426" w14:textId="77777777" w:rsidR="008964CC" w:rsidRPr="008964CC" w:rsidRDefault="008964CC" w:rsidP="008964CC">
      <w:pPr>
        <w:spacing w:after="0" w:line="240" w:lineRule="auto"/>
        <w:rPr>
          <w:rFonts w:ascii="Calibri" w:eastAsia="Calibri" w:hAnsi="Calibri" w:cs="Calibri"/>
          <w:kern w:val="0"/>
          <w:szCs w:val="22"/>
          <w:lang w:val="x-none"/>
          <w14:ligatures w14:val="none"/>
        </w:rPr>
      </w:pPr>
      <w:proofErr w:type="spellStart"/>
      <w:r w:rsidRPr="008964CC">
        <w:rPr>
          <w:rFonts w:ascii="Calibri" w:eastAsia="Calibri" w:hAnsi="Calibri" w:cs="Calibri"/>
          <w:kern w:val="0"/>
          <w:szCs w:val="22"/>
          <w:lang w:val="x-none"/>
          <w14:ligatures w14:val="none"/>
        </w:rPr>
        <w:t>Numărul</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înregistrare</w:t>
      </w:r>
      <w:proofErr w:type="spellEnd"/>
      <w:r w:rsidRPr="008964CC">
        <w:rPr>
          <w:rFonts w:ascii="Calibri" w:eastAsia="Calibri" w:hAnsi="Calibri" w:cs="Calibri"/>
          <w:kern w:val="0"/>
          <w:szCs w:val="22"/>
          <w:lang w:val="x-none"/>
          <w14:ligatures w14:val="none"/>
        </w:rPr>
        <w:t xml:space="preserve"> al </w:t>
      </w:r>
      <w:proofErr w:type="spellStart"/>
      <w:r w:rsidRPr="008964CC">
        <w:rPr>
          <w:rFonts w:ascii="Calibri" w:eastAsia="Calibri" w:hAnsi="Calibri" w:cs="Calibri"/>
          <w:kern w:val="0"/>
          <w:szCs w:val="22"/>
          <w:lang w:val="x-none"/>
          <w14:ligatures w14:val="none"/>
        </w:rPr>
        <w:t>Cererii</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finanţare</w:t>
      </w:r>
      <w:proofErr w:type="spellEnd"/>
      <w:r w:rsidRPr="008964CC">
        <w:rPr>
          <w:rFonts w:ascii="Calibri" w:eastAsia="Calibri" w:hAnsi="Calibri" w:cs="Calibri"/>
          <w:kern w:val="0"/>
          <w:szCs w:val="22"/>
          <w:lang w:val="x-none"/>
          <w14:ligatures w14:val="none"/>
        </w:rPr>
        <w:t>* (CF):</w:t>
      </w:r>
    </w:p>
    <w:p w14:paraId="78CD9261" w14:textId="77777777" w:rsidR="008964CC" w:rsidRPr="008964CC" w:rsidRDefault="008964CC" w:rsidP="008964CC">
      <w:pPr>
        <w:spacing w:after="0" w:line="240" w:lineRule="auto"/>
        <w:rPr>
          <w:rFonts w:ascii="Calibri" w:eastAsia="Calibri" w:hAnsi="Calibri" w:cs="Calibri"/>
          <w:kern w:val="0"/>
          <w:szCs w:val="22"/>
          <w:lang w:val="x-none"/>
          <w14:ligatures w14:val="none"/>
        </w:rPr>
      </w:pPr>
      <w:r w:rsidRPr="008964CC">
        <w:rPr>
          <w:rFonts w:ascii="Calibri" w:eastAsia="Calibri" w:hAnsi="Calibri" w:cs="Calibri"/>
          <w:kern w:val="0"/>
          <w:szCs w:val="22"/>
          <w:lang w:val="x-none"/>
          <w14:ligatures w14:val="none"/>
        </w:rPr>
        <w:t>..................................................</w:t>
      </w:r>
    </w:p>
    <w:p w14:paraId="01758582"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Denumire solicitant: ..........................................................</w:t>
      </w:r>
    </w:p>
    <w:p w14:paraId="148F7FDB"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Statutul juridic: ………………………………………………………………..</w:t>
      </w:r>
    </w:p>
    <w:p w14:paraId="6028ADCE"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Date personale (reprezentant legal al solicitantului)</w:t>
      </w:r>
    </w:p>
    <w:p w14:paraId="13A0947D"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Nume:………………………………………………………………………........</w:t>
      </w:r>
    </w:p>
    <w:p w14:paraId="126D36B6"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Prenume:……………...……………………………………………………......</w:t>
      </w:r>
    </w:p>
    <w:p w14:paraId="02D8998C"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Funcţie:………………………….......................................................</w:t>
      </w:r>
    </w:p>
    <w:p w14:paraId="4A873087"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Titlul proiectului:   ……………………………………………………………</w:t>
      </w:r>
    </w:p>
    <w:p w14:paraId="3F5D8C61"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Data înregistrării proiectului la GAL: ..................................</w:t>
      </w:r>
    </w:p>
    <w:p w14:paraId="02DF2DD9"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Data înregistrării proiectului la SLINA-OJFIR: ..............</w:t>
      </w:r>
    </w:p>
    <w:p w14:paraId="46EE91AF"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Obiectivul proiectului: ...............................................................</w:t>
      </w:r>
    </w:p>
    <w:p w14:paraId="4957B4BA"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Amplasarea proiectului .......................(localitate/localități)</w:t>
      </w:r>
    </w:p>
    <w:p w14:paraId="44BD1F5C"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32"/>
          <w:szCs w:val="22"/>
          <w:lang w:val="ro-RO"/>
          <w14:ligatures w14:val="none"/>
        </w:rPr>
      </w:pPr>
    </w:p>
    <w:p w14:paraId="2668D375" w14:textId="77777777" w:rsidR="008964CC" w:rsidRPr="008964CC" w:rsidRDefault="008964CC" w:rsidP="008964CC">
      <w:pPr>
        <w:shd w:val="clear" w:color="auto" w:fill="F7CAAC"/>
        <w:spacing w:after="120" w:line="240" w:lineRule="auto"/>
        <w:rPr>
          <w:rFonts w:ascii="Calibri" w:eastAsia="Calibri" w:hAnsi="Calibri" w:cs="Calibri"/>
          <w:b/>
          <w:kern w:val="0"/>
          <w:szCs w:val="22"/>
          <w:lang w:val="x-none"/>
          <w14:ligatures w14:val="none"/>
        </w:rPr>
      </w:pPr>
      <w:r w:rsidRPr="008964CC">
        <w:rPr>
          <w:rFonts w:ascii="Calibri" w:eastAsia="Calibri" w:hAnsi="Calibri" w:cs="Calibri"/>
          <w:b/>
          <w:kern w:val="0"/>
          <w:szCs w:val="22"/>
          <w:lang w:val="ro-RO"/>
          <w14:ligatures w14:val="none"/>
        </w:rPr>
        <w:t xml:space="preserve">SECȚIUNEA I </w:t>
      </w:r>
    </w:p>
    <w:p w14:paraId="1E84EA7A"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VERIFICAREA  CRITERIILOR DE ELIGIBILITATE </w:t>
      </w:r>
    </w:p>
    <w:p w14:paraId="6C23FBEC" w14:textId="77777777" w:rsidR="008964CC" w:rsidRPr="008964CC" w:rsidRDefault="008964CC" w:rsidP="008964CC">
      <w:pPr>
        <w:numPr>
          <w:ilvl w:val="0"/>
          <w:numId w:val="7"/>
        </w:numPr>
        <w:spacing w:after="0" w:line="240" w:lineRule="auto"/>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VERIFICAREA ELIGIBILITĂȚII SOLICITANTULUI</w:t>
      </w:r>
    </w:p>
    <w:p w14:paraId="3B847004"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62CA16DA"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EG1 Solicitantul aparține categoriei beneficiarilor eligibili aşa cum sunt aceştia definiţi în Fişa intervenţiei elaborată de către GAL? </w:t>
      </w:r>
    </w:p>
    <w:p w14:paraId="7DDB9B6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6CE4F7E8"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2707827C"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EG2 Solicitantul nu este înregistrat în Registrul debitorilor AFIR atât pentru Programul SAPARD, cât și pentru FEADR și EURI? </w:t>
      </w:r>
    </w:p>
    <w:p w14:paraId="6625849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485D9CB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p>
    <w:p w14:paraId="4A528B0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32"/>
          <w:szCs w:val="22"/>
          <w:lang w:val="ro-RO"/>
          <w14:ligatures w14:val="none"/>
        </w:rPr>
        <w:t>EG3 Solicitantul și-a însușit în totalitate angajamentele luate în Declarația pe proprie răspundere aplicabile proiectului?</w:t>
      </w:r>
    </w:p>
    <w:p w14:paraId="5BAC3DE5"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79CF566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22338471"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EG4 Solicitantul nu este în stare de faliment ori lichidare?</w:t>
      </w:r>
    </w:p>
    <w:p w14:paraId="2D6CABCF"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3D07E5FD"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730EE0D1"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EG5 </w:t>
      </w:r>
      <w:r w:rsidRPr="008964CC">
        <w:rPr>
          <w:rFonts w:ascii="Calibri" w:eastAsia="Calibri" w:hAnsi="Calibri" w:cs="Calibri"/>
          <w:kern w:val="0"/>
          <w:szCs w:val="22"/>
          <w:lang w:val="ro-RO"/>
          <w14:ligatures w14:val="none"/>
        </w:rPr>
        <w:t xml:space="preserve"> </w:t>
      </w:r>
      <w:r w:rsidRPr="008964CC">
        <w:rPr>
          <w:rFonts w:ascii="Calibri" w:eastAsia="Calibri" w:hAnsi="Calibri" w:cs="Calibri"/>
          <w:kern w:val="32"/>
          <w:szCs w:val="22"/>
          <w:lang w:val="ro-RO"/>
          <w14:ligatures w14:val="none"/>
        </w:rPr>
        <w:t>Solicitantul nu a creat condiţii artificiale pentru accesarea sprijinului în cazul proiectelor prezentate de solicitanti privaţi?</w:t>
      </w:r>
    </w:p>
    <w:p w14:paraId="1CD39DD3"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 w:val="22"/>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7D5A70B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11A2AD6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EG6  Solicitantul nu a depus mai mult de un proiect pe o intervenţie din SDL în cadrul aceleiaşi sesiuni lansate de GAL?</w:t>
      </w:r>
    </w:p>
    <w:p w14:paraId="28E39772"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3E35C56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2FE219B1"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2. VERIFICAREA CRITERIILOR GENERALE DE ELIGIBILITATE</w:t>
      </w:r>
    </w:p>
    <w:p w14:paraId="10007405"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p>
    <w:p w14:paraId="7C6F99B0" w14:textId="77777777" w:rsidR="008964CC" w:rsidRPr="008964CC" w:rsidRDefault="008964CC" w:rsidP="008964CC">
      <w:pPr>
        <w:spacing w:after="0" w:line="240" w:lineRule="auto"/>
        <w:ind w:left="426" w:hanging="426"/>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EG7 Solicitantul demonstrează în cererea de finanțare, prin activitățile propuse și resursele umane alocate pentru realizarea acestora, oportunitatea și necesitatea proiectului?</w:t>
      </w:r>
    </w:p>
    <w:p w14:paraId="6067E5C7"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CE6F26A"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12EE8E4C"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32"/>
          <w:szCs w:val="22"/>
          <w:lang w:val="ro-RO"/>
          <w14:ligatures w14:val="none"/>
        </w:rPr>
        <w:t xml:space="preserve">EG8 Solicitantul </w:t>
      </w:r>
      <w:r w:rsidRPr="008964CC">
        <w:rPr>
          <w:rFonts w:ascii="Calibri" w:eastAsia="Calibri" w:hAnsi="Calibri" w:cs="Calibri"/>
          <w:kern w:val="0"/>
          <w:szCs w:val="22"/>
          <w:lang w:val="ro-RO"/>
          <w14:ligatures w14:val="none"/>
        </w:rPr>
        <w:t>are prevăzut în obiectul de activitate activități specifice domeniului?</w:t>
      </w:r>
    </w:p>
    <w:p w14:paraId="64D5BF8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772116D9"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4B767240"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EG9 Solicitantul dispune de capacitate tehnică și financiară necesare derulării activităților specifice?</w:t>
      </w:r>
    </w:p>
    <w:p w14:paraId="1A09DEF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p>
    <w:p w14:paraId="07BC4C4E"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5DC80F3F"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EG10 Solicitantul dispune de personal calificat, propriu sau cooptat în domeniu?</w:t>
      </w:r>
    </w:p>
    <w:p w14:paraId="5EFDC597"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48922CA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 xml:space="preserve">   </w:t>
      </w:r>
    </w:p>
    <w:p w14:paraId="2AC8446F"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EG11 Grupul țintă respectă condițiile de eligibilitate și este format din persoane care își desfășoară activitatea sau au domiciliul pe teritoriul GAL?</w:t>
      </w:r>
    </w:p>
    <w:p w14:paraId="5FF62586" w14:textId="77777777" w:rsidR="008964CC" w:rsidRPr="008964CC" w:rsidRDefault="008964CC" w:rsidP="008964CC">
      <w:pPr>
        <w:tabs>
          <w:tab w:val="left" w:pos="720"/>
          <w:tab w:val="left" w:pos="1976"/>
        </w:tabs>
        <w:spacing w:after="0" w:line="240" w:lineRule="auto"/>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 xml:space="preserve">              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10A5F4C" w14:textId="77777777" w:rsidR="008964CC" w:rsidRPr="008964CC" w:rsidRDefault="008964CC" w:rsidP="008964CC">
      <w:pPr>
        <w:tabs>
          <w:tab w:val="left" w:pos="720"/>
          <w:tab w:val="left" w:pos="1976"/>
        </w:tabs>
        <w:spacing w:after="0" w:line="240" w:lineRule="auto"/>
        <w:jc w:val="both"/>
        <w:rPr>
          <w:rFonts w:ascii="Calibri" w:eastAsia="Calibri" w:hAnsi="Calibri" w:cs="Calibri"/>
          <w:b/>
          <w:i/>
          <w:kern w:val="0"/>
          <w:szCs w:val="22"/>
          <w:lang w:val="ro-RO"/>
          <w14:ligatures w14:val="none"/>
        </w:rPr>
      </w:pPr>
    </w:p>
    <w:p w14:paraId="05F6A361" w14:textId="77777777" w:rsidR="008964CC" w:rsidRPr="008964CC" w:rsidRDefault="008964CC" w:rsidP="008964CC">
      <w:pPr>
        <w:tabs>
          <w:tab w:val="left" w:pos="720"/>
          <w:tab w:val="left" w:pos="1976"/>
        </w:tabs>
        <w:spacing w:after="0" w:line="240" w:lineRule="auto"/>
        <w:ind w:left="426" w:hanging="426"/>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EG12 Intensitatea sprijinului este de până la 100%, cu o valoare maximă nerambursabilă de 200.000 euro/proiect?</w:t>
      </w:r>
    </w:p>
    <w:p w14:paraId="61E67FA1" w14:textId="77777777" w:rsidR="008964CC" w:rsidRPr="008964CC" w:rsidRDefault="008964CC" w:rsidP="008964CC">
      <w:pPr>
        <w:tabs>
          <w:tab w:val="left" w:pos="720"/>
          <w:tab w:val="left" w:pos="1976"/>
        </w:tabs>
        <w:spacing w:after="0" w:line="240" w:lineRule="auto"/>
        <w:ind w:left="426" w:hanging="426"/>
        <w:jc w:val="both"/>
        <w:rPr>
          <w:rFonts w:ascii="Calibri" w:eastAsia="Calibri" w:hAnsi="Calibri" w:cs="Calibr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62BB1C1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3F31555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964CC">
        <w:rPr>
          <w:rFonts w:ascii="Calibri" w:eastAsia="Calibri" w:hAnsi="Calibri" w:cs="Calibri"/>
          <w:i/>
          <w:kern w:val="32"/>
          <w:szCs w:val="22"/>
          <w:u w:val="single"/>
          <w:lang w:val="ro-RO"/>
          <w14:ligatures w14:val="none"/>
        </w:rPr>
        <w:t>Pentru proiectele care prevăd acțiuni de promovare a patrimoniului</w:t>
      </w:r>
    </w:p>
    <w:p w14:paraId="62A443F8"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964CC">
        <w:rPr>
          <w:rFonts w:ascii="Calibri" w:eastAsia="Calibri" w:hAnsi="Calibri" w:cs="Calibri"/>
          <w:kern w:val="32"/>
          <w:szCs w:val="22"/>
          <w:lang w:val="ro-RO"/>
          <w14:ligatures w14:val="none"/>
        </w:rPr>
        <w:t>EG13 Solicitantul și-a luat angajamentul că va valorifica, disemina, promova către publicul larg rezultatele obținute în urma implementării proiectului (materiale rezultate: ex. studiu, monografie, album, broșură, film etc.)?</w:t>
      </w:r>
    </w:p>
    <w:p w14:paraId="52D07EF9"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23A3F64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p>
    <w:p w14:paraId="642C5AEF"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0"/>
          <w:szCs w:val="22"/>
          <w:u w:val="single"/>
          <w:lang w:val="ro-RO"/>
          <w14:ligatures w14:val="none"/>
        </w:rPr>
      </w:pPr>
      <w:r w:rsidRPr="008964CC">
        <w:rPr>
          <w:rFonts w:ascii="Calibri" w:eastAsia="Calibri" w:hAnsi="Calibri" w:cs="Calibri"/>
          <w:i/>
          <w:kern w:val="0"/>
          <w:szCs w:val="22"/>
          <w:u w:val="single"/>
          <w:lang w:val="ro-RO"/>
          <w14:ligatures w14:val="none"/>
        </w:rPr>
        <w:t>Pentru proiectele care prevăd activități de informare și promovare a unor produse/ servicii</w:t>
      </w:r>
    </w:p>
    <w:p w14:paraId="14A96BC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EG13 Există un Program de promovare care include un plan de informare defalcat pe acțiuni, mijloace, perioade și activități de promovare cu rezultate scontate pentru proiectul depus?</w:t>
      </w:r>
    </w:p>
    <w:p w14:paraId="42995D4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109D5E4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003623E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0"/>
          <w:szCs w:val="22"/>
          <w:u w:val="single"/>
          <w:lang w:val="ro-RO"/>
          <w14:ligatures w14:val="none"/>
        </w:rPr>
      </w:pPr>
      <w:r w:rsidRPr="008964CC">
        <w:rPr>
          <w:rFonts w:ascii="Calibri" w:eastAsia="Calibri" w:hAnsi="Calibri" w:cs="Calibri"/>
          <w:i/>
          <w:kern w:val="0"/>
          <w:szCs w:val="22"/>
          <w:u w:val="single"/>
          <w:lang w:val="ro-RO"/>
          <w14:ligatures w14:val="none"/>
        </w:rPr>
        <w:t>Pentru proiectele de tip umbrelă</w:t>
      </w:r>
    </w:p>
    <w:p w14:paraId="380B4C0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EG13 Există Metodologia de selecție a sub-proiectelor și dacă aceasta prevede condițiile minime obligatorii?</w:t>
      </w:r>
    </w:p>
    <w:p w14:paraId="2470617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658E270"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1AF396F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964CC">
        <w:rPr>
          <w:rFonts w:ascii="Calibri" w:eastAsia="Calibri" w:hAnsi="Calibri" w:cs="Calibri"/>
          <w:i/>
          <w:kern w:val="32"/>
          <w:szCs w:val="22"/>
          <w:u w:val="single"/>
          <w:lang w:val="ro-RO"/>
          <w14:ligatures w14:val="none"/>
        </w:rPr>
        <w:lastRenderedPageBreak/>
        <w:t>Pentru proiectele depuse în parteneriat</w:t>
      </w:r>
    </w:p>
    <w:p w14:paraId="0DF43983"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EG14 Există un Acord de parteneriat prin care este desemnat partenerul lider cu care se va încheia contractul de finanțare și prin care se stabilesc drepturile și obligațiile partenerilor?</w:t>
      </w:r>
    </w:p>
    <w:p w14:paraId="6D4F02A5"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B256CA8" w14:textId="77777777" w:rsidR="008964CC" w:rsidRPr="008964CC" w:rsidRDefault="008964CC" w:rsidP="008964CC">
      <w:pPr>
        <w:shd w:val="clear" w:color="auto" w:fill="FFFFFF"/>
        <w:spacing w:after="0" w:line="240" w:lineRule="auto"/>
        <w:ind w:left="450" w:hanging="450"/>
        <w:jc w:val="both"/>
        <w:rPr>
          <w:rFonts w:ascii="Calibri" w:eastAsia="Calibri" w:hAnsi="Calibri" w:cs="Calibri"/>
          <w:kern w:val="0"/>
          <w:szCs w:val="22"/>
          <w:lang w:val="ro-RO"/>
          <w14:ligatures w14:val="none"/>
        </w:rPr>
      </w:pPr>
    </w:p>
    <w:p w14:paraId="35C60E1F"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 xml:space="preserve">3. VERIFICAREA BUGETULUI INDICATIV </w:t>
      </w:r>
    </w:p>
    <w:p w14:paraId="0A1891BC"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6B9B7DEF"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p w14:paraId="473B3335"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32"/>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32"/>
          <w:szCs w:val="22"/>
          <w:lang w:val="ro-RO"/>
          <w14:ligatures w14:val="none"/>
        </w:rPr>
        <w:t xml:space="preserve">        DA cu diferențe</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32"/>
          <w:szCs w:val="22"/>
          <w:lang w:val="ro-RO"/>
          <w14:ligatures w14:val="none"/>
        </w:rPr>
        <w:t xml:space="preserve">      </w:t>
      </w:r>
    </w:p>
    <w:p w14:paraId="45285BFC"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85DA352"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 w:val="22"/>
          <w:szCs w:val="22"/>
          <w:lang w:val="ro-RO"/>
          <w14:ligatures w14:val="none"/>
        </w:rPr>
        <w:t>3</w:t>
      </w:r>
      <w:r w:rsidRPr="008964CC">
        <w:rPr>
          <w:rFonts w:ascii="Calibri" w:eastAsia="Calibri" w:hAnsi="Calibri" w:cs="Calibri"/>
          <w:kern w:val="32"/>
          <w:szCs w:val="22"/>
          <w:lang w:val="ro-RO"/>
          <w14:ligatures w14:val="none"/>
        </w:rPr>
        <w:t>.2Cheltuielile propuse sunt eligibile și sunt în concordanță cu activitățile eligibile din proiect?</w:t>
      </w:r>
    </w:p>
    <w:p w14:paraId="7B4F5348"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2D3AF0D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49360900"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3.3 TVA-ul aferent cheltuielilor eligibile este corect încadrat în coloana cheltuielilor neeligibile/eligibile, dacă este cazul?</w:t>
      </w:r>
    </w:p>
    <w:p w14:paraId="390414E0"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r>
      <w:r w:rsidRPr="008964CC">
        <w:rPr>
          <w:rFonts w:ascii="Calibri" w:eastAsia="Calibri" w:hAnsi="Calibri" w:cs="Calibri"/>
          <w:b/>
          <w:i/>
          <w:kern w:val="32"/>
          <w:szCs w:val="22"/>
          <w:lang w:val="ro-RO"/>
          <w14:ligatures w14:val="none"/>
        </w:rPr>
        <w:t>DA cu diferențe</w:t>
      </w:r>
      <w:r w:rsidRPr="008964CC" w:rsidDel="002D3001">
        <w:rPr>
          <w:rFonts w:ascii="Calibri" w:eastAsia="Calibri" w:hAnsi="Calibri" w:cs="Calibri"/>
          <w:b/>
          <w:i/>
          <w:kern w:val="0"/>
          <w:szCs w:val="22"/>
          <w:lang w:val="ro-RO"/>
          <w14:ligatures w14:val="none"/>
        </w:rPr>
        <w:t xml:space="preserve"> </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6CA1A0FA" w14:textId="77777777" w:rsidR="008964CC" w:rsidRPr="008964CC" w:rsidRDefault="008964CC" w:rsidP="008964CC">
      <w:pPr>
        <w:spacing w:after="0" w:line="240" w:lineRule="auto"/>
        <w:ind w:left="450" w:hanging="450"/>
        <w:contextualSpacing/>
        <w:jc w:val="both"/>
        <w:rPr>
          <w:rFonts w:ascii="Calibri" w:eastAsia="Calibri" w:hAnsi="Calibri" w:cs="Calibri"/>
          <w:i/>
          <w:kern w:val="32"/>
          <w:szCs w:val="22"/>
          <w:lang w:val="ro-RO"/>
          <w14:ligatures w14:val="none"/>
        </w:rPr>
      </w:pPr>
    </w:p>
    <w:p w14:paraId="0FA97B3A"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4. VERIFICAREA REZONABILITĂŢII PREŢURILOR</w:t>
      </w:r>
    </w:p>
    <w:p w14:paraId="73E922D4"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51EA1926"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4.1. Categoria de servicii se regăsește în Baza de date?</w:t>
      </w:r>
    </w:p>
    <w:p w14:paraId="1CD3A3A5"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7E39A670"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04B30B0E"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4.2. Dacă la pct. 4.1. răspunsul este DA, preţurile utilizate se încadrează în limitele prevăzute în  Baza de date</w:t>
      </w:r>
      <w:r w:rsidRPr="008964CC">
        <w:rPr>
          <w:rFonts w:ascii="Calibri" w:eastAsia="Calibri" w:hAnsi="Calibri" w:cs="Calibri"/>
          <w:kern w:val="32"/>
          <w:szCs w:val="22"/>
          <w:vertAlign w:val="superscript"/>
          <w:lang w:val="ro-RO"/>
          <w14:ligatures w14:val="none"/>
        </w:rPr>
        <w:t>*</w:t>
      </w:r>
      <w:r w:rsidRPr="008964CC">
        <w:rPr>
          <w:rFonts w:ascii="Calibri" w:eastAsia="Calibri" w:hAnsi="Calibri" w:cs="Calibri"/>
          <w:kern w:val="32"/>
          <w:szCs w:val="22"/>
          <w:lang w:val="ro-RO"/>
          <w14:ligatures w14:val="none"/>
        </w:rPr>
        <w:t>?</w:t>
      </w:r>
    </w:p>
    <w:p w14:paraId="63BBCF0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37015F09"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4AA7B7E8"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1F471EB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0673223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p>
    <w:p w14:paraId="09F52F0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964CC">
        <w:rPr>
          <w:rFonts w:ascii="Calibri" w:eastAsia="Calibri" w:hAnsi="Calibri" w:cs="Calibri"/>
          <w:kern w:val="0"/>
          <w:szCs w:val="22"/>
          <w:lang w:val="ro-RO"/>
          <w14:ligatures w14:val="none"/>
        </w:rPr>
        <w:t>4.4 Prețurile prevăzute în ofertele anexate de solicitant sunt rezonabile?</w:t>
      </w:r>
    </w:p>
    <w:p w14:paraId="1E19706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964CC">
        <w:rPr>
          <w:rFonts w:ascii="Calibri" w:eastAsia="Calibri" w:hAnsi="Calibri" w:cs="Calibri"/>
          <w:kern w:val="32"/>
          <w:szCs w:val="22"/>
          <w:lang w:val="ro-RO"/>
          <w14:ligatures w14:val="none"/>
        </w:rPr>
        <w:t>• servicii</w:t>
      </w:r>
      <w:r w:rsidRPr="008964CC">
        <w:rPr>
          <w:rFonts w:ascii="Calibri" w:eastAsia="Calibri" w:hAnsi="Calibri" w:cs="Calibri"/>
          <w:kern w:val="32"/>
          <w:szCs w:val="22"/>
          <w:lang w:val="ro-RO"/>
          <w14:ligatures w14:val="none"/>
        </w:rPr>
        <w:tab/>
      </w: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50FA62A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964CC">
        <w:rPr>
          <w:rFonts w:ascii="Calibri" w:eastAsia="Calibri" w:hAnsi="Calibri" w:cs="Calibri"/>
          <w:kern w:val="32"/>
          <w:szCs w:val="22"/>
          <w:lang w:val="ro-RO"/>
          <w14:ligatures w14:val="none"/>
        </w:rPr>
        <w:t>• bunuri</w:t>
      </w:r>
      <w:r w:rsidRPr="008964CC">
        <w:rPr>
          <w:rFonts w:ascii="Calibri" w:eastAsia="Calibri" w:hAnsi="Calibri" w:cs="Calibri"/>
          <w:kern w:val="32"/>
          <w:szCs w:val="22"/>
          <w:lang w:val="ro-RO"/>
          <w14:ligatures w14:val="none"/>
        </w:rPr>
        <w:tab/>
      </w: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30A894B0"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4E5CF7DB"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32"/>
          <w:szCs w:val="22"/>
          <w:lang w:val="ro-RO"/>
          <w14:ligatures w14:val="none"/>
        </w:rPr>
        <w:t>*</w:t>
      </w:r>
      <w:r w:rsidRPr="008964CC">
        <w:rPr>
          <w:rFonts w:ascii="Calibri" w:eastAsia="Calibri" w:hAnsi="Calibri" w:cs="Calibri"/>
          <w:kern w:val="0"/>
          <w:szCs w:val="22"/>
          <w:lang w:val="ro-RO"/>
          <w14:ligatures w14:val="none"/>
        </w:rPr>
        <w:t xml:space="preserve">Se va verifica dacă serviciile menționate în Cererea de finanțare se încadrează în plafoanele stabilite în Baza de date cu prețuri de referință pentru proiecte de servicii LEADER, disponibilă pe site-ul </w:t>
      </w:r>
      <w:r w:rsidRPr="008964CC">
        <w:rPr>
          <w:rFonts w:ascii="Calibri" w:eastAsia="Calibri" w:hAnsi="Calibri" w:cs="Times New Roman"/>
          <w:kern w:val="0"/>
          <w:sz w:val="22"/>
          <w:szCs w:val="22"/>
          <w:lang w:val="ro-RO"/>
          <w14:ligatures w14:val="none"/>
        </w:rPr>
        <w:fldChar w:fldCharType="begin"/>
      </w:r>
      <w:r w:rsidRPr="008964CC">
        <w:rPr>
          <w:rFonts w:ascii="Calibri" w:eastAsia="Calibri" w:hAnsi="Calibri" w:cs="Times New Roman"/>
          <w:kern w:val="0"/>
          <w:sz w:val="22"/>
          <w:szCs w:val="22"/>
          <w:lang w:val="ro-RO"/>
          <w14:ligatures w14:val="none"/>
        </w:rPr>
        <w:instrText>HYPERLINK "http://www.afir.info"</w:instrText>
      </w:r>
      <w:r w:rsidRPr="008964CC">
        <w:rPr>
          <w:rFonts w:ascii="Calibri" w:eastAsia="Calibri" w:hAnsi="Calibri" w:cs="Times New Roman"/>
          <w:kern w:val="0"/>
          <w:sz w:val="22"/>
          <w:szCs w:val="22"/>
          <w:lang w:val="ro-RO"/>
          <w14:ligatures w14:val="none"/>
        </w:rPr>
      </w:r>
      <w:r w:rsidRPr="008964CC">
        <w:rPr>
          <w:rFonts w:ascii="Calibri" w:eastAsia="Calibri" w:hAnsi="Calibri" w:cs="Times New Roman"/>
          <w:kern w:val="0"/>
          <w:sz w:val="22"/>
          <w:szCs w:val="22"/>
          <w:lang w:val="ro-RO"/>
          <w14:ligatures w14:val="none"/>
        </w:rPr>
        <w:fldChar w:fldCharType="separate"/>
      </w:r>
      <w:r w:rsidRPr="008964CC">
        <w:rPr>
          <w:rFonts w:ascii="Calibri" w:eastAsia="Calibri" w:hAnsi="Calibri" w:cs="Calibri"/>
          <w:color w:val="0000FF"/>
          <w:kern w:val="0"/>
          <w:szCs w:val="22"/>
          <w:u w:val="single"/>
          <w:lang w:val="ro-RO"/>
          <w14:ligatures w14:val="none"/>
        </w:rPr>
        <w:t>www.afir.info</w:t>
      </w:r>
      <w:r w:rsidRPr="008964CC">
        <w:rPr>
          <w:rFonts w:ascii="Calibri" w:eastAsia="Calibri" w:hAnsi="Calibri" w:cs="Times New Roman"/>
          <w:kern w:val="0"/>
          <w:sz w:val="22"/>
          <w:szCs w:val="22"/>
          <w:lang w:val="ro-RO"/>
          <w14:ligatures w14:val="none"/>
        </w:rPr>
        <w:fldChar w:fldCharType="end"/>
      </w:r>
      <w:r w:rsidRPr="008964CC">
        <w:rPr>
          <w:rFonts w:ascii="Calibri" w:eastAsia="Calibri" w:hAnsi="Calibri" w:cs="Calibri"/>
          <w:kern w:val="0"/>
          <w:szCs w:val="22"/>
          <w:lang w:val="ro-RO"/>
          <w14:ligatures w14:val="none"/>
        </w:rPr>
        <w:t xml:space="preserve">. </w:t>
      </w:r>
    </w:p>
    <w:p w14:paraId="5F9D772E"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6F20BC2" w14:textId="77777777" w:rsidR="008964CC" w:rsidRPr="008964CC" w:rsidRDefault="008964CC" w:rsidP="008964CC">
      <w:pPr>
        <w:spacing w:after="0" w:line="240" w:lineRule="auto"/>
        <w:ind w:left="450" w:hanging="450"/>
        <w:contextualSpacing/>
        <w:jc w:val="both"/>
        <w:rPr>
          <w:rFonts w:ascii="Calibri" w:eastAsia="Calibri" w:hAnsi="Calibri" w:cs="Calibri"/>
          <w:i/>
          <w:kern w:val="32"/>
          <w:szCs w:val="22"/>
          <w:lang w:val="ro-RO"/>
          <w14:ligatures w14:val="none"/>
        </w:rPr>
      </w:pPr>
      <w:r w:rsidRPr="008964CC">
        <w:rPr>
          <w:rFonts w:ascii="Calibri" w:eastAsia="Calibri" w:hAnsi="Calibri" w:cs="Calibri"/>
          <w:b/>
          <w:i/>
          <w:kern w:val="32"/>
          <w:szCs w:val="22"/>
          <w:lang w:val="ro-RO"/>
          <w14:ligatures w14:val="none"/>
        </w:rPr>
        <w:t>5. VERIFICAREA PLANULUI FINANCIAR</w:t>
      </w:r>
    </w:p>
    <w:p w14:paraId="7EB9E877"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D181903"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5.1 Planul financiar este corect completat şi respectă gradul de intervenţie publică așa cum este prevăzut în Fișa intervenției din Strategia de Dezvoltare Locală?</w:t>
      </w:r>
    </w:p>
    <w:p w14:paraId="608464A0"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r w:rsidRPr="008964CC">
        <w:rPr>
          <w:rFonts w:ascii="Calibri" w:eastAsia="Calibri" w:hAnsi="Calibri" w:cs="Calibri"/>
          <w:b/>
          <w:i/>
          <w:kern w:val="32"/>
          <w:szCs w:val="22"/>
          <w:lang w:val="ro-RO"/>
          <w14:ligatures w14:val="none"/>
        </w:rPr>
        <w:t>DA cu diferențe*</w:t>
      </w:r>
      <w:r w:rsidRPr="008964CC">
        <w:rPr>
          <w:rFonts w:ascii="Calibri" w:eastAsia="Calibri" w:hAnsi="Calibri" w:cs="Calibri"/>
          <w:b/>
          <w:i/>
          <w:kern w:val="0"/>
          <w:szCs w:val="22"/>
          <w:lang w:val="ro-RO"/>
          <w14:ligatures w14:val="none"/>
        </w:rPr>
        <w:t xml:space="preserve"> </w:t>
      </w:r>
      <w:r w:rsidRPr="008964CC">
        <w:rPr>
          <w:rFonts w:ascii="Calibri" w:eastAsia="Calibri" w:hAnsi="Calibri" w:cs="Calibri"/>
          <w:b/>
          <w:i/>
          <w:kern w:val="0"/>
          <w:szCs w:val="22"/>
          <w:lang w:val="ro-RO"/>
          <w14:ligatures w14:val="none"/>
        </w:rPr>
        <w:sym w:font="Wingdings" w:char="F06F"/>
      </w:r>
    </w:p>
    <w:p w14:paraId="5215347A" w14:textId="77777777" w:rsidR="008964CC" w:rsidRPr="008964CC" w:rsidRDefault="008964CC" w:rsidP="008964CC">
      <w:pPr>
        <w:spacing w:after="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*Se completează în cazul în care se constată diferenţe faţă de planul financiar prezentat de solicitant în Cererea de finanţare. </w:t>
      </w:r>
    </w:p>
    <w:p w14:paraId="128B0ACF"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7B2A5C8B"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DECIZIA REFERITOARE LA PROIECT DIN PUNCT DE VEDERE AL ÎNDEPLINIRII CRITERIILOR GENERALE DE ELIGIBILITATE</w:t>
      </w:r>
    </w:p>
    <w:p w14:paraId="232D4D4A"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1BFACF0D" w14:textId="77777777" w:rsidR="008964CC" w:rsidRPr="008964CC" w:rsidRDefault="008964CC" w:rsidP="008964CC">
      <w:pPr>
        <w:spacing w:after="0" w:line="240" w:lineRule="auto"/>
        <w:ind w:left="1134"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PROIECTUL ESTE:</w:t>
      </w:r>
    </w:p>
    <w:p w14:paraId="7FE5DDEA" w14:textId="77777777" w:rsidR="008964CC" w:rsidRPr="008964CC" w:rsidRDefault="008964CC" w:rsidP="008964CC">
      <w:pPr>
        <w:numPr>
          <w:ilvl w:val="0"/>
          <w:numId w:val="1"/>
        </w:numPr>
        <w:spacing w:after="0" w:line="240" w:lineRule="auto"/>
        <w:ind w:left="1134"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 xml:space="preserve">ELIGIBIL </w:t>
      </w:r>
    </w:p>
    <w:p w14:paraId="307F630E" w14:textId="77777777" w:rsidR="008964CC" w:rsidRPr="008964CC" w:rsidRDefault="008964CC" w:rsidP="008964CC">
      <w:pPr>
        <w:numPr>
          <w:ilvl w:val="0"/>
          <w:numId w:val="1"/>
        </w:numPr>
        <w:spacing w:after="0" w:line="240" w:lineRule="auto"/>
        <w:ind w:left="1134"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NEELIGIBIL</w:t>
      </w:r>
    </w:p>
    <w:p w14:paraId="2207CC1B"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202DEE3E"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Cs w:val="22"/>
          <w:u w:val="single"/>
          <w:lang w:val="ro-RO"/>
          <w14:ligatures w14:val="none"/>
        </w:rPr>
      </w:pPr>
      <w:r w:rsidRPr="008964CC">
        <w:rPr>
          <w:rFonts w:ascii="Calibri" w:eastAsia="Calibri" w:hAnsi="Calibri" w:cs="Calibri"/>
          <w:b/>
          <w:kern w:val="32"/>
          <w:szCs w:val="22"/>
          <w:u w:val="single"/>
          <w:lang w:val="ro-RO"/>
          <w14:ligatures w14:val="none"/>
        </w:rPr>
        <w:t>Observaţii:</w:t>
      </w:r>
    </w:p>
    <w:p w14:paraId="1D199079"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Se detaliază:</w:t>
      </w:r>
    </w:p>
    <w:p w14:paraId="78C84486"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 pentru fiecare criteriu de eligibilitate care nu a fost îndeplinit, motivul neeligibilităţii, dacă este cazul, </w:t>
      </w:r>
    </w:p>
    <w:p w14:paraId="35F9CF54"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motivul reducerii valorii eligibile, a valorii publice sau a intensităţii sprijinului, dacă este cazul,</w:t>
      </w:r>
    </w:p>
    <w:p w14:paraId="4B938CBA"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motivul pentru care expertul a bifat „Nu este cazul”, dacă este cazul,</w:t>
      </w:r>
    </w:p>
    <w:p w14:paraId="768A92C9" w14:textId="77777777" w:rsidR="008964CC" w:rsidRPr="008964CC" w:rsidRDefault="008964CC" w:rsidP="008964C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w:t>
      </w:r>
    </w:p>
    <w:p w14:paraId="3D2E1358"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 </w:t>
      </w:r>
    </w:p>
    <w:p w14:paraId="2BA8E738"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Aprobat,</w:t>
      </w:r>
    </w:p>
    <w:p w14:paraId="09BB176E"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Director  OJFIR </w:t>
      </w:r>
    </w:p>
    <w:p w14:paraId="697E806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35108DB1"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57188176"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622B749D"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825A8B1"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Avizat</w:t>
      </w:r>
      <w:r w:rsidRPr="008964CC">
        <w:rPr>
          <w:rFonts w:ascii="Calibri" w:eastAsia="Calibri" w:hAnsi="Calibri" w:cs="Calibri"/>
          <w:kern w:val="32"/>
          <w:szCs w:val="22"/>
          <w:lang w:val="ro-RO"/>
          <w14:ligatures w14:val="none"/>
        </w:rPr>
        <w:t>: Şef Serviciu SLINA OJFIR</w:t>
      </w:r>
    </w:p>
    <w:p w14:paraId="17C5593B"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08FCF87D"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6BD594E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7BBE0BF3"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44DD65BC"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Verificat</w:t>
      </w:r>
      <w:r w:rsidRPr="008964CC">
        <w:rPr>
          <w:rFonts w:ascii="Calibri" w:eastAsia="Calibri" w:hAnsi="Calibri" w:cs="Calibri"/>
          <w:kern w:val="32"/>
          <w:szCs w:val="22"/>
          <w:lang w:val="ro-RO"/>
          <w14:ligatures w14:val="none"/>
        </w:rPr>
        <w:t>: Expert 2 SLINA OJFIR</w:t>
      </w:r>
    </w:p>
    <w:p w14:paraId="7C94ABE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6E935EC8"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26A822C2"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1B4A28F2"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071195CC"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Întocmit</w:t>
      </w:r>
      <w:r w:rsidRPr="008964CC">
        <w:rPr>
          <w:rFonts w:ascii="Calibri" w:eastAsia="Calibri" w:hAnsi="Calibri" w:cs="Calibri"/>
          <w:kern w:val="32"/>
          <w:szCs w:val="22"/>
          <w:lang w:val="ro-RO"/>
          <w14:ligatures w14:val="none"/>
        </w:rPr>
        <w:t>: Expert  1 SLINA OJFIR</w:t>
      </w:r>
    </w:p>
    <w:p w14:paraId="48AC6A5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197813B3"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2E98852F"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2C3A16AB" w14:textId="77777777" w:rsidR="008964CC" w:rsidRPr="008964CC" w:rsidRDefault="008964CC" w:rsidP="008964CC">
      <w:pPr>
        <w:spacing w:before="120" w:after="120" w:line="240" w:lineRule="auto"/>
        <w:rPr>
          <w:rFonts w:ascii="Calibri" w:eastAsia="Calibri" w:hAnsi="Calibri" w:cs="Calibri"/>
          <w:vanish/>
          <w:kern w:val="0"/>
          <w:szCs w:val="22"/>
          <w:lang w:val="ro-RO"/>
          <w14:ligatures w14:val="none"/>
        </w:rPr>
      </w:pPr>
      <w:r w:rsidRPr="008964CC">
        <w:rPr>
          <w:rFonts w:ascii="Calibri" w:eastAsia="Calibri" w:hAnsi="Calibri" w:cs="Calibri"/>
          <w:kern w:val="0"/>
          <w:szCs w:val="22"/>
          <w:lang w:val="ro-RO"/>
          <w14:ligatures w14:val="none"/>
        </w:rPr>
        <w:br w:type="page"/>
      </w:r>
    </w:p>
    <w:p w14:paraId="4B84799C" w14:textId="77777777" w:rsidR="008964CC" w:rsidRPr="008964CC" w:rsidRDefault="008964CC" w:rsidP="008964CC">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METODOLOGIE DE APLICAT PENTRU VERIFICAREA CONDIŢIILOR DE ELIGIBILITATE</w:t>
      </w:r>
    </w:p>
    <w:p w14:paraId="343A2732"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p>
    <w:p w14:paraId="35FE749E" w14:textId="77777777" w:rsidR="008964CC" w:rsidRPr="008964CC" w:rsidRDefault="008964CC" w:rsidP="008964CC">
      <w:pPr>
        <w:spacing w:before="120" w:after="120" w:line="240" w:lineRule="auto"/>
        <w:jc w:val="both"/>
        <w:rPr>
          <w:rFonts w:ascii="Calibri" w:eastAsia="Calibri" w:hAnsi="Calibri" w:cs="Calibri"/>
          <w:b/>
          <w:kern w:val="32"/>
          <w:szCs w:val="22"/>
          <w:u w:val="single"/>
          <w:lang w:val="ro-RO"/>
          <w14:ligatures w14:val="none"/>
        </w:rPr>
      </w:pPr>
      <w:r w:rsidRPr="008964CC">
        <w:rPr>
          <w:rFonts w:ascii="Calibri" w:eastAsia="Calibri" w:hAnsi="Calibri" w:cs="Calibri"/>
          <w:b/>
          <w:kern w:val="32"/>
          <w:szCs w:val="22"/>
          <w:u w:val="single"/>
          <w:lang w:val="ro-RO"/>
          <w14:ligatures w14:val="none"/>
        </w:rPr>
        <w:t>Atenție!</w:t>
      </w:r>
    </w:p>
    <w:p w14:paraId="7DCCA7DD" w14:textId="77777777" w:rsidR="008964CC" w:rsidRPr="008964CC" w:rsidRDefault="008964CC" w:rsidP="008964CC">
      <w:pPr>
        <w:spacing w:after="0" w:line="240" w:lineRule="auto"/>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 xml:space="preserve">Expertul verificator este obligat să solicite informații suplimentare în etapa de verificare a eligibilității, dacă este cazul, în următoarele situații: </w:t>
      </w:r>
    </w:p>
    <w:p w14:paraId="2F50BAA7" w14:textId="77777777" w:rsidR="008964CC" w:rsidRPr="008964CC" w:rsidRDefault="008964CC" w:rsidP="008964CC">
      <w:pPr>
        <w:numPr>
          <w:ilvl w:val="0"/>
          <w:numId w:val="2"/>
        </w:numPr>
        <w:spacing w:after="0" w:line="276"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7156BC3"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informațiile prezentate sunt insuficiente pentru clarificarea unor criterii de eligiblitate;</w:t>
      </w:r>
    </w:p>
    <w:p w14:paraId="1BD4028A"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prezentarea unor informații contradictorii în cadrul documentelor aferente cererii de finanțare;</w:t>
      </w:r>
    </w:p>
    <w:p w14:paraId="2F7234C9"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prezentarea unor documente obligatorii specifice proiectului, care nu respectă formatul standard (nu sunt conforme);</w:t>
      </w:r>
    </w:p>
    <w:p w14:paraId="4B5FD5E4"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necesitatea corectării bugetului indicativ;</w:t>
      </w:r>
    </w:p>
    <w:p w14:paraId="369D619F"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în cazul în care expertul are o suspiciune legată de crearea unor condiții artificiale.</w:t>
      </w:r>
    </w:p>
    <w:p w14:paraId="4EB6E9C7"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Denumire solicitant </w:t>
      </w:r>
    </w:p>
    <w:p w14:paraId="5A33490A"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preia denumirea din Cererea de finanțare </w:t>
      </w:r>
    </w:p>
    <w:p w14:paraId="7C85E4FD"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Statutul juridic </w:t>
      </w:r>
    </w:p>
    <w:p w14:paraId="37AEAE61"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Se preia statutul juridic din Cererea de finanțare</w:t>
      </w:r>
    </w:p>
    <w:p w14:paraId="43648B71"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Date personale (reprezentant legal al solicitantului)</w:t>
      </w:r>
    </w:p>
    <w:p w14:paraId="03463D7B"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Nume</w:t>
      </w:r>
    </w:p>
    <w:p w14:paraId="38B1397A"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Prenume</w:t>
      </w:r>
    </w:p>
    <w:p w14:paraId="01F6D418"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Funcţie</w:t>
      </w:r>
    </w:p>
    <w:p w14:paraId="75334DDE"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preiau informațiile din Cererea de finanțare</w:t>
      </w:r>
    </w:p>
    <w:p w14:paraId="4C3F43D9"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32"/>
          <w:szCs w:val="22"/>
          <w:lang w:val="ro-RO"/>
          <w14:ligatures w14:val="none"/>
        </w:rPr>
        <w:t>Titlul proiectului</w:t>
      </w:r>
    </w:p>
    <w:p w14:paraId="321AB286"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preia titlul proiectului din Cererea de finanțare.</w:t>
      </w:r>
    </w:p>
    <w:p w14:paraId="453F9E97"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b/>
          <w:kern w:val="32"/>
          <w:szCs w:val="22"/>
          <w:lang w:val="ro-RO"/>
          <w14:ligatures w14:val="none"/>
        </w:rPr>
        <w:t>Data înregistrării proiectului la GAL</w:t>
      </w:r>
    </w:p>
    <w:p w14:paraId="34B3CD84"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completează cu data înregistrării proiectului la GAL. </w:t>
      </w:r>
    </w:p>
    <w:p w14:paraId="70DFFF71"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Data </w:t>
      </w:r>
      <w:r w:rsidRPr="008964CC">
        <w:rPr>
          <w:rFonts w:ascii="Calibri" w:eastAsia="Calibri" w:hAnsi="Calibri" w:cs="Calibri"/>
          <w:b/>
          <w:kern w:val="32"/>
          <w:szCs w:val="22"/>
          <w:lang w:val="ro-RO"/>
          <w14:ligatures w14:val="none"/>
        </w:rPr>
        <w:t xml:space="preserve">înregistrării </w:t>
      </w:r>
      <w:r w:rsidRPr="008964CC">
        <w:rPr>
          <w:rFonts w:ascii="Calibri" w:eastAsia="Calibri" w:hAnsi="Calibri" w:cs="Calibri"/>
          <w:b/>
          <w:kern w:val="0"/>
          <w:szCs w:val="22"/>
          <w:lang w:val="ro-RO"/>
          <w14:ligatures w14:val="none"/>
        </w:rPr>
        <w:t>proiectului la SLINA-OJFIR</w:t>
      </w:r>
    </w:p>
    <w:p w14:paraId="5C577E9F" w14:textId="77777777" w:rsidR="008964CC" w:rsidRPr="008964CC" w:rsidRDefault="008964CC" w:rsidP="008964CC">
      <w:pPr>
        <w:overflowPunct w:val="0"/>
        <w:autoSpaceDE w:val="0"/>
        <w:autoSpaceDN w:val="0"/>
        <w:adjustRightInd w:val="0"/>
        <w:spacing w:before="120" w:after="120" w:line="240"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completează cu data înregistrării proiectului la SLINA-OJFIR.</w:t>
      </w:r>
    </w:p>
    <w:p w14:paraId="23A17B3F"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Obiectivul </w:t>
      </w:r>
    </w:p>
    <w:p w14:paraId="0501DF6E" w14:textId="77777777" w:rsidR="008964CC" w:rsidRPr="008964CC" w:rsidRDefault="008964CC" w:rsidP="008964CC">
      <w:pPr>
        <w:overflowPunct w:val="0"/>
        <w:autoSpaceDE w:val="0"/>
        <w:autoSpaceDN w:val="0"/>
        <w:adjustRightInd w:val="0"/>
        <w:spacing w:before="120" w:after="120" w:line="240"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preia obiectivul proiectului conform descrierii menționată în Cererea de finanțare. </w:t>
      </w:r>
    </w:p>
    <w:p w14:paraId="33E533A3" w14:textId="77777777" w:rsidR="008964CC" w:rsidRPr="008964CC" w:rsidRDefault="008964CC" w:rsidP="008964CC">
      <w:pPr>
        <w:overflowPunct w:val="0"/>
        <w:autoSpaceDE w:val="0"/>
        <w:autoSpaceDN w:val="0"/>
        <w:adjustRightInd w:val="0"/>
        <w:spacing w:before="120" w:after="120" w:line="240" w:lineRule="auto"/>
        <w:contextualSpacing/>
        <w:jc w:val="both"/>
        <w:textAlignment w:val="baseline"/>
        <w:rPr>
          <w:rFonts w:ascii="Calibri" w:eastAsia="Calibri" w:hAnsi="Calibri" w:cs="Calibri"/>
          <w:b/>
          <w:kern w:val="0"/>
          <w:szCs w:val="22"/>
          <w:lang w:val="ro-RO"/>
          <w14:ligatures w14:val="none"/>
        </w:rPr>
      </w:pPr>
    </w:p>
    <w:p w14:paraId="7AFAC249" w14:textId="77777777" w:rsidR="008964CC" w:rsidRPr="008964CC" w:rsidRDefault="008964CC" w:rsidP="008964CC">
      <w:pPr>
        <w:spacing w:before="120" w:after="120" w:line="240" w:lineRule="auto"/>
        <w:contextualSpacing/>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Amplasarea proiectului</w:t>
      </w:r>
    </w:p>
    <w:p w14:paraId="00FC7511"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preia amplasarea menționată în Cererea de finanțare. </w:t>
      </w:r>
    </w:p>
    <w:p w14:paraId="7023BB1B"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25CDE1EA"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b/>
          <w:kern w:val="0"/>
          <w:szCs w:val="22"/>
          <w:lang w:val="ro-RO"/>
          <w14:ligatures w14:val="none"/>
        </w:rPr>
        <w:t xml:space="preserve">VERIFICAREA  CRITERIILOR DE ELIGIBILITATE </w:t>
      </w:r>
    </w:p>
    <w:p w14:paraId="66608A9F" w14:textId="77777777" w:rsidR="008964CC" w:rsidRPr="008964CC" w:rsidRDefault="008964CC" w:rsidP="008964CC">
      <w:pPr>
        <w:numPr>
          <w:ilvl w:val="0"/>
          <w:numId w:val="8"/>
        </w:numPr>
        <w:spacing w:before="120" w:after="120" w:line="240" w:lineRule="auto"/>
        <w:ind w:left="360"/>
        <w:contextualSpacing/>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VERIFICAREA ELIGIBILITĂȚII SOLICITANTULUI</w:t>
      </w:r>
    </w:p>
    <w:p w14:paraId="20B2F3F1"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EG1</w:t>
      </w:r>
      <w:r w:rsidRPr="008964CC">
        <w:rPr>
          <w:rFonts w:ascii="Calibri" w:eastAsia="Calibri" w:hAnsi="Calibri" w:cs="Calibri"/>
          <w:kern w:val="32"/>
          <w:szCs w:val="22"/>
          <w:lang w:val="ro-RO"/>
          <w14:ligatures w14:val="none"/>
        </w:rPr>
        <w:t xml:space="preserve"> </w:t>
      </w:r>
      <w:r w:rsidRPr="008964CC">
        <w:rPr>
          <w:rFonts w:ascii="Calibri" w:eastAsia="Calibri" w:hAnsi="Calibri" w:cs="Calibri"/>
          <w:b/>
          <w:kern w:val="32"/>
          <w:szCs w:val="22"/>
          <w:lang w:val="ro-RO"/>
          <w14:ligatures w14:val="none"/>
        </w:rPr>
        <w:t>Solicitantul aparține categoriei beneficiarilor eligibili</w:t>
      </w:r>
      <w:r w:rsidRPr="008964CC">
        <w:rPr>
          <w:rFonts w:ascii="Calibri" w:eastAsia="Calibri" w:hAnsi="Calibri" w:cs="Calibri"/>
          <w:kern w:val="0"/>
          <w:szCs w:val="22"/>
          <w:lang w:val="ro-RO"/>
          <w14:ligatures w14:val="none"/>
        </w:rPr>
        <w:t xml:space="preserve"> </w:t>
      </w:r>
      <w:r w:rsidRPr="008964CC">
        <w:rPr>
          <w:rFonts w:ascii="Calibri" w:eastAsia="Calibri" w:hAnsi="Calibri" w:cs="Calibri"/>
          <w:b/>
          <w:kern w:val="32"/>
          <w:szCs w:val="22"/>
          <w:lang w:val="ro-RO"/>
          <w14:ligatures w14:val="none"/>
        </w:rPr>
        <w:t xml:space="preserve">aşa cum sunt aceştia definiţi în Fişa intervenţiei elaborată de către GAL? </w:t>
      </w:r>
    </w:p>
    <w:p w14:paraId="0C4539E6" w14:textId="77777777" w:rsidR="008964CC" w:rsidRPr="008964CC" w:rsidRDefault="008964CC" w:rsidP="008964CC">
      <w:pPr>
        <w:spacing w:after="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32"/>
          <w:sz w:val="22"/>
          <w:szCs w:val="22"/>
          <w:lang w:val="ro-RO"/>
          <w14:ligatures w14:val="none"/>
        </w:rPr>
        <w:t>Solicitantul</w:t>
      </w:r>
      <w:r w:rsidRPr="008964CC">
        <w:rPr>
          <w:rFonts w:ascii="Calibri" w:eastAsia="Calibri" w:hAnsi="Calibri" w:cs="Calibri"/>
          <w:kern w:val="32"/>
          <w:szCs w:val="22"/>
          <w:lang w:val="ro-RO"/>
          <w14:ligatures w14:val="none"/>
        </w:rPr>
        <w:t xml:space="preserve"> trebuie să se regăsească în categoria de beneficiari eligibili menționați în Fișa intervenției din Strategia de Dezvoltare Locală a GAL care a selectat proiectul</w:t>
      </w:r>
      <w:r w:rsidRPr="008964CC">
        <w:rPr>
          <w:rFonts w:ascii="Calibri" w:eastAsia="Calibri" w:hAnsi="Calibri" w:cs="Calibri"/>
          <w:kern w:val="0"/>
          <w:szCs w:val="22"/>
          <w:lang w:val="ro-RO"/>
          <w14:ligatures w14:val="none"/>
        </w:rPr>
        <w:t>, cu respectarea condiţiilor de eligibilitate prevăzute în fișa intervenției DR 36 din PS 2023-2027 și a legislației naționale specifice.</w:t>
      </w:r>
    </w:p>
    <w:p w14:paraId="56CADBC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3F5D8BF3"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02CEC764"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1C40033"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67487932"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EG2</w:t>
      </w:r>
      <w:r w:rsidRPr="008964CC">
        <w:rPr>
          <w:rFonts w:ascii="Calibri" w:eastAsia="Calibri" w:hAnsi="Calibri" w:cs="Calibri"/>
          <w:kern w:val="0"/>
          <w:szCs w:val="22"/>
          <w:lang w:val="ro-RO"/>
          <w14:ligatures w14:val="none"/>
        </w:rPr>
        <w:t xml:space="preserve"> </w:t>
      </w:r>
      <w:r w:rsidRPr="008964CC">
        <w:rPr>
          <w:rFonts w:ascii="Calibri" w:eastAsia="Calibri" w:hAnsi="Calibri" w:cs="Calibri"/>
          <w:b/>
          <w:kern w:val="0"/>
          <w:szCs w:val="22"/>
          <w:lang w:val="ro-RO"/>
          <w14:ligatures w14:val="none"/>
        </w:rPr>
        <w:t xml:space="preserve">Solicitantul nu este înregistrat în Registrul debitorilor AFIR atât pentru Programul SAPARD, cât și pentru FEADR și EURI? </w:t>
      </w:r>
    </w:p>
    <w:p w14:paraId="625E6DBF"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Expertul verifică dacă solicitantul este înscris cu debite în Registrul debitorilor pentru SAPARD, cât şi pentru FEADR și EURI, aflat pe link-</w:t>
      </w:r>
      <w:r w:rsidRPr="008964CC">
        <w:rPr>
          <w:rFonts w:ascii="Calibri" w:eastAsia="Calibri" w:hAnsi="Calibri" w:cs="Calibri"/>
          <w:kern w:val="32"/>
          <w:szCs w:val="22"/>
          <w:u w:val="single"/>
          <w:lang w:val="ro-RO"/>
          <w14:ligatures w14:val="none"/>
        </w:rPr>
        <w:t>\\fs\ALPACA$\REGISTRESRD\REGISTRULDEBITORILOR \SAPARD</w:t>
      </w:r>
      <w:r w:rsidRPr="008964CC">
        <w:rPr>
          <w:rFonts w:ascii="Calibri" w:eastAsia="Calibri" w:hAnsi="Calibri" w:cs="Calibri"/>
          <w:kern w:val="32"/>
          <w:szCs w:val="22"/>
          <w:lang w:val="ro-RO"/>
          <w14:ligatures w14:val="none"/>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5BA51885"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32"/>
          <w:szCs w:val="22"/>
          <w:lang w:val="ro-RO"/>
          <w14:ligatures w14:val="none"/>
        </w:rPr>
        <w:t>EG3</w:t>
      </w:r>
      <w:r w:rsidRPr="008964CC">
        <w:rPr>
          <w:rFonts w:ascii="Calibri" w:eastAsia="Calibri" w:hAnsi="Calibri" w:cs="Calibri"/>
          <w:kern w:val="32"/>
          <w:szCs w:val="22"/>
          <w:lang w:val="ro-RO"/>
          <w14:ligatures w14:val="none"/>
        </w:rPr>
        <w:t xml:space="preserve"> </w:t>
      </w:r>
      <w:r w:rsidRPr="008964CC">
        <w:rPr>
          <w:rFonts w:ascii="Calibri" w:eastAsia="Calibri" w:hAnsi="Calibri" w:cs="Calibri"/>
          <w:b/>
          <w:kern w:val="32"/>
          <w:szCs w:val="22"/>
          <w:lang w:val="ro-RO"/>
          <w14:ligatures w14:val="none"/>
        </w:rPr>
        <w:t>Solicitantul și-a însușit în totalitate angajamentele luate în Declarația pe proprie răspundere, aplicabile proiectului?</w:t>
      </w:r>
    </w:p>
    <w:p w14:paraId="67AA81E0"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964CC">
        <w:rPr>
          <w:rFonts w:ascii="Calibri" w:eastAsia="Calibri" w:hAnsi="Calibri" w:cs="Calibri"/>
          <w:kern w:val="0"/>
          <w:szCs w:val="22"/>
          <w:lang w:val="ro-RO"/>
          <w14:ligatures w14:val="none"/>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13456D3B"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EG4 Solicitantul nu este în stare de faliment sau lichidare?</w:t>
      </w:r>
    </w:p>
    <w:p w14:paraId="697C37C3"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D74310B"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Nu se verifică în cazul solicitanților înființați în baza OG nr. 26/2000 și al entităților publice. </w:t>
      </w:r>
    </w:p>
    <w:p w14:paraId="4D8A60D7"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EG5 Solicitantul nu a creat condiţii artificiale pentru accesarea sprijinului în cazul proiectelor prezentate de solicitanți privaţi?</w:t>
      </w:r>
    </w:p>
    <w:p w14:paraId="50B1FCE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573F4FB4"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Dacă din verificarea proiectului rezultă acest lucru pe baza unor aspecte justificate, atunci expertul bifează în căsuța corespunzătoare DA, iar proiectul va fi declarat neeligibil. </w:t>
      </w:r>
    </w:p>
    <w:p w14:paraId="32E191EB"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Dacă nu există suspiciuni privind crearea unor condiții artificiale pentru obținerea de plăți și avantaje care să contravină obiectivelor măsurii, atunci expertul bifează în căsuța corespunzatoare NU. </w:t>
      </w:r>
    </w:p>
    <w:p w14:paraId="12A7C2EF"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48EE0724"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6E94D262" w14:textId="77777777" w:rsidR="008964CC" w:rsidRPr="008964CC" w:rsidRDefault="008964CC" w:rsidP="008964CC">
      <w:pPr>
        <w:numPr>
          <w:ilvl w:val="0"/>
          <w:numId w:val="4"/>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acțiunile proiectului să nu vizeze aceiași participanți care au mai beneficiat de aceleași acțiuni în cadrul altui proiect similar (cu aceeași tematică), inclusiv proiecte finanțate în perioada de programare 2014 - 2020;</w:t>
      </w:r>
    </w:p>
    <w:p w14:paraId="5E57DF6D" w14:textId="77777777" w:rsidR="008964CC" w:rsidRPr="008964CC" w:rsidRDefault="008964CC" w:rsidP="008964CC">
      <w:pPr>
        <w:numPr>
          <w:ilvl w:val="0"/>
          <w:numId w:val="4"/>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acțiunile propuse prin noul proiect să nu fie identice cu acțiunile unui proiect anterior depus de către același solicitant în cadrul aceluiași GAL și finanțat.</w:t>
      </w:r>
    </w:p>
    <w:p w14:paraId="6C23531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22380BF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EG6  Solicitantul nu a depus mai mult de un proiect pe o intervenţie din SDL în cadrul aceleiaşi sesiuni lansate de GAL?</w:t>
      </w:r>
    </w:p>
    <w:p w14:paraId="5B302F4A" w14:textId="77777777" w:rsidR="008964CC" w:rsidRPr="008964CC" w:rsidRDefault="008964CC" w:rsidP="008964CC">
      <w:pPr>
        <w:overflowPunct w:val="0"/>
        <w:autoSpaceDE w:val="0"/>
        <w:autoSpaceDN w:val="0"/>
        <w:adjustRightInd w:val="0"/>
        <w:spacing w:before="120" w:after="120" w:line="240" w:lineRule="auto"/>
        <w:jc w:val="both"/>
        <w:textAlignment w:val="baseline"/>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930FEF"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ED72CCD"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5FDE7A4E"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2. VERIFICAREA CRITERIILOR GENERALE DE ELIGIBILITATE</w:t>
      </w:r>
    </w:p>
    <w:p w14:paraId="7506E743"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24E2E8E2" w14:textId="77777777" w:rsidR="008964CC" w:rsidRPr="008964CC" w:rsidRDefault="008964CC" w:rsidP="008964CC">
      <w:pPr>
        <w:spacing w:after="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8964CC" w:rsidRPr="008964CC" w14:paraId="732D80D3" w14:textId="77777777" w:rsidTr="00AF6A9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300CDD2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788DCE3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PUNCTE DE VERIFICAT ÎN CADRUL DOCUMENTELOR PREZENTATE</w:t>
            </w:r>
          </w:p>
        </w:tc>
      </w:tr>
      <w:tr w:rsidR="008964CC" w:rsidRPr="008964CC" w14:paraId="5B2AB2AF" w14:textId="77777777" w:rsidTr="00AF6A9F">
        <w:tc>
          <w:tcPr>
            <w:tcW w:w="1213" w:type="pct"/>
            <w:tcBorders>
              <w:top w:val="single" w:sz="4" w:space="0" w:color="auto"/>
              <w:left w:val="single" w:sz="4" w:space="0" w:color="auto"/>
              <w:bottom w:val="single" w:sz="4" w:space="0" w:color="auto"/>
              <w:right w:val="single" w:sz="4" w:space="0" w:color="auto"/>
            </w:tcBorders>
          </w:tcPr>
          <w:p w14:paraId="33B4254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Cererea de finanțare, punctul A10 Prezentarea activităților care se vor desfășura în cadrul proiectului în vederea realizării obiectivelor propuse și A11 Prezentarea resurselor umane implicate în proiect</w:t>
            </w:r>
          </w:p>
          <w:p w14:paraId="2107BE3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4117E84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4D374935"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5D00466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E9AAB12"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3EA1CBD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01521E9"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25C2D3B1"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3E40044B"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38F186A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24C8044C"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2859979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1019A712"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432B12E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68074E4"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9113447"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540F85BF"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serviciile propuse sunt în concordanță cu obiectivele intervenției din SDL, cu cerințele din Ghidul solicitantului elaborat pentru intervenția respectivă și apelul de selecție publicate de GAL.</w:t>
            </w:r>
          </w:p>
          <w:p w14:paraId="728AD73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verifică dacă beneficiarul a indicat tipul de servicii/ acţiuni sprijinite prin proiect, a definit obiectivele și a specificat perioada de referință. </w:t>
            </w:r>
          </w:p>
          <w:p w14:paraId="536E2E5E"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alocarea de resurse umane în baza prevederilor Ghidului solicitantului elaborat de GAL și apelului de selecție, corelat cu activitățile propuse prin proiect.</w:t>
            </w:r>
          </w:p>
          <w:p w14:paraId="44F5B59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din descrierea din Secțiunea A10 din Cererea de finanțare reiese oportunitatea și necesitatea proiectului, astfel:</w:t>
            </w:r>
          </w:p>
          <w:p w14:paraId="214391AF"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activitățile propuse prin proiect este justificată necesitatea și eficiența lor legate de realizarea obiectivelor  proiectului;</w:t>
            </w:r>
          </w:p>
          <w:p w14:paraId="3838B2C7"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numărul de experți prevăzuți în proiect este corelat cu gradul de complexitate al activităților;</w:t>
            </w:r>
          </w:p>
          <w:p w14:paraId="722F4BB7"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alocarea de timp pentru activități este corelată cu gradul de complexitate și cu alocarea de resurse umane;</w:t>
            </w:r>
          </w:p>
          <w:p w14:paraId="1B789A01"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activitățile proiectului sunt corelate cu rezultatele preconizate a se obține. </w:t>
            </w:r>
          </w:p>
          <w:p w14:paraId="7CB8C8D7"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 Pentru proiectele care vizează activități de formare se verifică dacă:</w:t>
            </w:r>
          </w:p>
          <w:p w14:paraId="57FDCDF3"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tematica propusă este în acord cu nevoile de formare profesională identificate în teritoriul GAL.</w:t>
            </w:r>
          </w:p>
          <w:p w14:paraId="3ED2C835"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nr. de participanți: minimum 10 persoane, respectiv maximum 28 persoane (pentru pregătirea teoretică) la activitățile de formare a fost respectat;</w:t>
            </w:r>
          </w:p>
          <w:p w14:paraId="3757666E"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F01673F" w14:textId="77777777" w:rsidR="008964CC" w:rsidRPr="008964CC" w:rsidRDefault="008964CC" w:rsidP="008964CC">
            <w:pPr>
              <w:autoSpaceDE w:val="0"/>
              <w:autoSpaceDN w:val="0"/>
              <w:adjustRightInd w:val="0"/>
              <w:spacing w:after="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proiectele umbrelă se verifică dacă:</w:t>
            </w:r>
          </w:p>
          <w:p w14:paraId="63E2BB32"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obiectivul proiectului prevede tipul sub-proiectelor care doresc a fi finanțate (antreprenoriat/ sociale/ investiționale);</w:t>
            </w:r>
          </w:p>
          <w:p w14:paraId="0C3448CE"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sunt descrise clar activitățile premergătoare finanțării sub-proiectelor, până la semnarea contractelor de grant (de ex. </w:t>
            </w:r>
            <w:r w:rsidRPr="008964CC">
              <w:rPr>
                <w:rFonts w:ascii="Calibri" w:eastAsia="Calibri" w:hAnsi="Calibri" w:cs="Calibri"/>
                <w:kern w:val="0"/>
                <w:szCs w:val="22"/>
                <w:lang w:val="ro-RO"/>
                <w14:ligatures w14:val="none"/>
              </w:rPr>
              <w:lastRenderedPageBreak/>
              <w:t>informarea potențialilor beneficiari, activitățile de îndrumare/ mentorat, activitatea de selecție a juriului, activitatea juriului);</w:t>
            </w:r>
          </w:p>
          <w:p w14:paraId="4CD9BFEE"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sunt descrise activitățile de monitorizare și efectuare a plăților către beneficiarii sub-proiectelor;</w:t>
            </w:r>
          </w:p>
          <w:p w14:paraId="58A4F709"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sub-proiectelor de antreprenoriat și investiționale, este descrisă modalitatea de asigurare a sustenabilității afacerii pe o perioadă de 36 luni de la finalizarea proiectului.</w:t>
            </w:r>
          </w:p>
          <w:p w14:paraId="4BA5EB7C" w14:textId="77777777" w:rsidR="008964CC" w:rsidRPr="008964CC" w:rsidRDefault="008964CC" w:rsidP="008964CC">
            <w:pPr>
              <w:autoSpaceDE w:val="0"/>
              <w:autoSpaceDN w:val="0"/>
              <w:adjustRightInd w:val="0"/>
              <w:spacing w:after="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proiectele care prevăd acțiuni de promovare a patrimoniului se verifică dacă:</w:t>
            </w:r>
          </w:p>
          <w:p w14:paraId="3747DE5F"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este descrisă modalitatea de valorificare, diseminare, promovare către publicul larg a rezultatelor obținute în urma implementării proiectului.</w:t>
            </w:r>
          </w:p>
        </w:tc>
      </w:tr>
    </w:tbl>
    <w:p w14:paraId="1015CB0E"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2F1B85A5"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4DE2CF33"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EG8 Solicitantul are prevăzut în obiectul de activitate activități specifice domeniului?</w:t>
      </w:r>
    </w:p>
    <w:p w14:paraId="1133C394"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solicitantul are în obiectul de activitate activități specifice domeniului  menționat în Cererea de finanțare, pe baza următoarelor documente:</w:t>
      </w:r>
    </w:p>
    <w:p w14:paraId="09E2B566" w14:textId="77777777" w:rsidR="008964CC" w:rsidRPr="008964CC" w:rsidRDefault="008964CC" w:rsidP="008964CC">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persoane juridice de drept privat cu scop patrimonial: Certificat constatator eliberat de Oficiul Național al Registrului Comerțului;</w:t>
      </w:r>
    </w:p>
    <w:p w14:paraId="5955B91C" w14:textId="77777777" w:rsidR="008964CC" w:rsidRPr="008964CC" w:rsidRDefault="008964CC" w:rsidP="008964CC">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8AB43B5" w14:textId="77777777" w:rsidR="008964CC" w:rsidRPr="008964CC" w:rsidRDefault="008964CC" w:rsidP="008964CC">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persoane juridice de drept public: documente relevante pentru înființarea instituției. </w:t>
      </w:r>
    </w:p>
    <w:p w14:paraId="6D515D1A"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EG9 Solicitantul dispune de capacitate tehnică și financiară necesare derulării activităților specifice?</w:t>
      </w:r>
    </w:p>
    <w:p w14:paraId="656DB34B"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3C842009"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EG10 Solicitantul dispune de personal calificat, propriu sau cooptat în domeniu?</w:t>
      </w:r>
    </w:p>
    <w:p w14:paraId="33CDC04D"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77572B4D"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lastRenderedPageBreak/>
        <w:t>EG11 Grupul țintă respectă condițiile de eligibilitate și este format din persoane fizice sau juridice care își desfășoară activitatea sau au domiciliul pe teritoriul GAL?</w:t>
      </w:r>
    </w:p>
    <w:p w14:paraId="6625274D"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A619867" w14:textId="77777777" w:rsidR="008964CC" w:rsidRPr="008964CC" w:rsidRDefault="008964CC" w:rsidP="008964CC">
      <w:pPr>
        <w:spacing w:before="120" w:after="120" w:line="240" w:lineRule="auto"/>
        <w:contextualSpacing/>
        <w:jc w:val="both"/>
        <w:rPr>
          <w:rFonts w:ascii="Calibri" w:eastAsia="Calibri" w:hAnsi="Calibri" w:cs="Calibri"/>
          <w:i/>
          <w:kern w:val="32"/>
          <w:szCs w:val="22"/>
          <w:u w:val="single"/>
          <w:lang w:val="ro-RO"/>
          <w14:ligatures w14:val="none"/>
        </w:rPr>
      </w:pPr>
    </w:p>
    <w:p w14:paraId="4D2082AE" w14:textId="77777777" w:rsidR="008964CC" w:rsidRPr="008964CC" w:rsidRDefault="008964CC" w:rsidP="008964CC">
      <w:pPr>
        <w:spacing w:before="120" w:after="120" w:line="240" w:lineRule="auto"/>
        <w:contextualSpacing/>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EG12 Intensitatea sprijinului este de până la 100%, cu o valoare maximă nerambursabilă de 200.000 euro/proiect?</w:t>
      </w:r>
    </w:p>
    <w:p w14:paraId="73423030"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D3F9F9E"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În cazul în care proiectele de tip umbrelă propun finanțarea unor sub-proiecte care cuprind investiții, se va avea în vedere să existe corelarea cu intensitatea sprijinului. Astfel: </w:t>
      </w:r>
    </w:p>
    <w:p w14:paraId="1CDB45BF"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230F5F98"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pentru sub-proiectele care prevăd investiții de tip social/ în interesul comunității poate fi stabilită o intensitate a sprijinului de până la 100%, </w:t>
      </w:r>
    </w:p>
    <w:p w14:paraId="1FD30E55"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7ED98A9F"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AA7FB5B"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1962CD2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964CC">
        <w:rPr>
          <w:rFonts w:ascii="Calibri" w:eastAsia="Calibri" w:hAnsi="Calibri" w:cs="Calibri"/>
          <w:b/>
          <w:i/>
          <w:kern w:val="32"/>
          <w:szCs w:val="22"/>
          <w:u w:val="single"/>
          <w:lang w:val="ro-RO"/>
          <w14:ligatures w14:val="none"/>
        </w:rPr>
        <w:t>Pentru proiectele care prevăd acțiuni de promovare a patrimoniului</w:t>
      </w:r>
    </w:p>
    <w:p w14:paraId="7E65AEE1"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964CC">
        <w:rPr>
          <w:rFonts w:ascii="Calibri" w:eastAsia="Calibri" w:hAnsi="Calibri" w:cs="Calibri"/>
          <w:b/>
          <w:kern w:val="32"/>
          <w:szCs w:val="22"/>
          <w:lang w:val="ro-RO"/>
          <w14:ligatures w14:val="none"/>
        </w:rPr>
        <w:t>EG13 Solicitantul și-a luat angajamentul că va valorifica, disemina, promova către publicul larg rezultatele obținute în urma implementării proiectului (materiale rezultate: ex. studiu, monografie, album, broșură, film etc.)?</w:t>
      </w:r>
    </w:p>
    <w:p w14:paraId="1DF2D9CA" w14:textId="77777777" w:rsidR="008964CC" w:rsidRPr="008964CC" w:rsidRDefault="008964CC" w:rsidP="008964CC">
      <w:pPr>
        <w:spacing w:after="0" w:line="240" w:lineRule="auto"/>
        <w:contextualSpacing/>
        <w:jc w:val="both"/>
        <w:rPr>
          <w:rFonts w:ascii="Calibri" w:eastAsia="Calibri" w:hAnsi="Calibri" w:cs="Calibri"/>
          <w:kern w:val="32"/>
          <w:szCs w:val="22"/>
          <w14:ligatures w14:val="none"/>
        </w:rPr>
      </w:pPr>
      <w:r w:rsidRPr="008964CC">
        <w:rPr>
          <w:rFonts w:ascii="Calibri" w:eastAsia="Calibri" w:hAnsi="Calibri" w:cs="Calibri"/>
          <w:kern w:val="0"/>
          <w:szCs w:val="22"/>
          <w:lang w:val="ro-RO"/>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8964CC">
        <w:rPr>
          <w:rFonts w:ascii="Calibri" w:eastAsia="Calibri" w:hAnsi="Calibri" w:cs="Calibri"/>
          <w:kern w:val="32"/>
          <w:szCs w:val="22"/>
          <w:lang w:val="ro-RO"/>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899CB2A" w14:textId="77777777" w:rsidR="008964CC" w:rsidRPr="008964CC" w:rsidRDefault="008964CC" w:rsidP="008964CC">
      <w:pPr>
        <w:spacing w:after="0" w:line="240" w:lineRule="auto"/>
        <w:contextualSpacing/>
        <w:jc w:val="both"/>
        <w:rPr>
          <w:rFonts w:ascii="Calibri" w:eastAsia="Calibri" w:hAnsi="Calibri" w:cs="Calibri"/>
          <w:kern w:val="0"/>
          <w:szCs w:val="22"/>
          <w14:ligatures w14:val="none"/>
        </w:rPr>
      </w:pPr>
    </w:p>
    <w:p w14:paraId="0F13C741"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u w:val="single"/>
          <w:lang w:val="ro-RO"/>
          <w14:ligatures w14:val="none"/>
        </w:rPr>
      </w:pPr>
      <w:r w:rsidRPr="008964CC">
        <w:rPr>
          <w:rFonts w:ascii="Calibri" w:eastAsia="Calibri" w:hAnsi="Calibri" w:cs="Calibri"/>
          <w:b/>
          <w:i/>
          <w:kern w:val="0"/>
          <w:szCs w:val="22"/>
          <w:u w:val="single"/>
          <w:lang w:val="ro-RO"/>
          <w14:ligatures w14:val="none"/>
        </w:rPr>
        <w:t>Pentru proiectele care prevăd activități de informare și promovare a unor produse/ servicii</w:t>
      </w:r>
    </w:p>
    <w:p w14:paraId="04CFB68C"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EG13 Există un Program de promovare care include un plan de informare defalcat pe acțiuni, mijloace, perioade și activități de promovare cu rezultate scontate pentru proiectul depus?</w:t>
      </w:r>
    </w:p>
    <w:p w14:paraId="2F9AD999"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29A9A06"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6013B10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u w:val="single"/>
          <w:lang w:val="ro-RO"/>
          <w14:ligatures w14:val="none"/>
        </w:rPr>
      </w:pPr>
      <w:r w:rsidRPr="008964CC">
        <w:rPr>
          <w:rFonts w:ascii="Calibri" w:eastAsia="Calibri" w:hAnsi="Calibri" w:cs="Calibri"/>
          <w:b/>
          <w:i/>
          <w:kern w:val="0"/>
          <w:szCs w:val="22"/>
          <w:u w:val="single"/>
          <w:lang w:val="ro-RO"/>
          <w14:ligatures w14:val="none"/>
        </w:rPr>
        <w:t>Pentru proiectele de tip umbrelă</w:t>
      </w:r>
    </w:p>
    <w:p w14:paraId="6E7BDD2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EG13 Există Metodologia de selecție a sub-proiectelor și dacă aceasta prevede condițiile minime obligatorii?</w:t>
      </w:r>
    </w:p>
    <w:p w14:paraId="20E0A339"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Expertul verifică dacă solicitantul a atașat la Cererea de finanțare Metodologia de selecție a sub-proiectelor. </w:t>
      </w:r>
    </w:p>
    <w:p w14:paraId="64E28B0F"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sidDel="00871B8B">
        <w:rPr>
          <w:rFonts w:ascii="Calibri" w:eastAsia="Calibri" w:hAnsi="Calibri" w:cs="Calibri"/>
          <w:kern w:val="0"/>
          <w:szCs w:val="22"/>
          <w:lang w:val="ro-RO"/>
          <w14:ligatures w14:val="none"/>
        </w:rPr>
        <w:t>Procedura de selectare</w:t>
      </w:r>
      <w:r w:rsidRPr="008964CC">
        <w:rPr>
          <w:rFonts w:ascii="Calibri" w:eastAsia="Calibri" w:hAnsi="Calibri" w:cs="Calibri"/>
          <w:kern w:val="0"/>
          <w:szCs w:val="22"/>
          <w:lang w:val="ro-RO"/>
          <w14:ligatures w14:val="none"/>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1FDB7FB"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Metodologia de selecție conține cel puțin următoarele anexe: </w:t>
      </w:r>
    </w:p>
    <w:p w14:paraId="5D8809D9"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46EEB8BA"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Declaraţie pe proprie răspundere privind evitarea dublei finanţări și Declarație pe propria răspundere privind conflictul de interese pentru grupul țintă;</w:t>
      </w:r>
    </w:p>
    <w:p w14:paraId="4F318AD1"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grilă de evaluare a planurilor de afaceri/ intervenție;</w:t>
      </w:r>
    </w:p>
    <w:p w14:paraId="3AA74633"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raport de selecție.</w:t>
      </w:r>
    </w:p>
    <w:p w14:paraId="3E3CD6F0"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p>
    <w:p w14:paraId="3F0E88CF"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964CC">
        <w:rPr>
          <w:rFonts w:ascii="Calibri" w:eastAsia="Calibri" w:hAnsi="Calibri" w:cs="Calibri"/>
          <w:b/>
          <w:i/>
          <w:kern w:val="32"/>
          <w:szCs w:val="22"/>
          <w:u w:val="single"/>
          <w:lang w:val="ro-RO"/>
          <w14:ligatures w14:val="none"/>
        </w:rPr>
        <w:t>Pentru proiectele depuse în parteneriat</w:t>
      </w:r>
    </w:p>
    <w:p w14:paraId="2BA33BF3"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EG14 Există un Acord de parteneriat prin care este desemnat partenerul lider cu care se va încheia contractul de finanțare și prin care se stabilesc drepturile și obligațiile partenerilor?</w:t>
      </w:r>
    </w:p>
    <w:p w14:paraId="303FAF72"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163A7DE9"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5CFD10C9"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p>
    <w:p w14:paraId="7379D13F"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3. VERIFICAREA BUGETULUI INDICATIV</w:t>
      </w:r>
    </w:p>
    <w:p w14:paraId="235D631C"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Verificarea constă în:</w:t>
      </w:r>
    </w:p>
    <w:p w14:paraId="50B00183"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B36DE5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2FCDB6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 Toate cheltuielile trebuie să fie justificate și să corespundă principiilor unei bune gestionări financiare, în special din punct de vedere al raportului preț-calitate. </w:t>
      </w:r>
    </w:p>
    <w:p w14:paraId="497A5E9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768C25C4"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8964CC" w:rsidRPr="008964CC" w14:paraId="689A9701" w14:textId="77777777" w:rsidTr="00AF6A9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991B8A6"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665C099"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PUNCTE DE VERIFICAT ÎN CADRUL DOCUMENTELOR PREZENTATE</w:t>
            </w:r>
          </w:p>
        </w:tc>
      </w:tr>
      <w:tr w:rsidR="008964CC" w:rsidRPr="008964CC" w14:paraId="4891EDB3" w14:textId="77777777" w:rsidTr="00AF6A9F">
        <w:tc>
          <w:tcPr>
            <w:tcW w:w="1924" w:type="pct"/>
            <w:tcBorders>
              <w:top w:val="single" w:sz="4" w:space="0" w:color="auto"/>
              <w:left w:val="single" w:sz="4" w:space="0" w:color="auto"/>
              <w:bottom w:val="single" w:sz="4" w:space="0" w:color="auto"/>
              <w:right w:val="single" w:sz="4" w:space="0" w:color="auto"/>
            </w:tcBorders>
            <w:hideMark/>
          </w:tcPr>
          <w:p w14:paraId="0D9FF103" w14:textId="77777777" w:rsidR="008964CC" w:rsidRPr="008964CC" w:rsidRDefault="008964CC" w:rsidP="008964CC">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Cererea de finanțare</w:t>
            </w:r>
          </w:p>
          <w:p w14:paraId="4BEDA5EE" w14:textId="77777777" w:rsidR="008964CC" w:rsidRPr="008964CC" w:rsidRDefault="008964CC" w:rsidP="008964CC">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Bugetul indicativ</w:t>
            </w:r>
          </w:p>
          <w:p w14:paraId="77036AE2" w14:textId="77777777" w:rsidR="008964CC" w:rsidRPr="008964CC" w:rsidRDefault="008964CC" w:rsidP="008964CC">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9284E9F" w14:textId="77777777" w:rsidR="008964CC" w:rsidRPr="008964CC" w:rsidRDefault="008964CC" w:rsidP="008964CC">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în Cererea de finanțare activitățile propuse prin proiect și resursele alocate acestora.</w:t>
            </w:r>
          </w:p>
          <w:p w14:paraId="7A5D009A" w14:textId="77777777" w:rsidR="008964CC" w:rsidRPr="008964CC" w:rsidRDefault="008964CC" w:rsidP="008964CC">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bugetul indicativ privind corectitudinea informațiilor furnizate, corelat cu fundamentarea bugetului față de activitățile și resursele alocate acestora prin proiect.</w:t>
            </w:r>
          </w:p>
          <w:p w14:paraId="5CED01CA" w14:textId="77777777" w:rsidR="008964CC" w:rsidRPr="008964CC" w:rsidRDefault="008964CC" w:rsidP="008964CC">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încadrarea categoriilor de cheltuieli eligibile pe cele două capitole bugetare; suma cheltuielilor aferente fiecărui capitol din fundamentare trebuie să fie egală cu suma prevazută pentru fiecare capitol bugetar.</w:t>
            </w:r>
          </w:p>
          <w:p w14:paraId="0B6A8751"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proiectele de formare se pot utiliza ambele tipuri de sprijin:</w:t>
            </w:r>
          </w:p>
          <w:p w14:paraId="10D5D53E" w14:textId="77777777" w:rsidR="008964CC" w:rsidRPr="008964CC" w:rsidRDefault="008964CC" w:rsidP="008964CC">
            <w:pPr>
              <w:numPr>
                <w:ilvl w:val="0"/>
                <w:numId w:val="6"/>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76626271" w14:textId="77777777" w:rsidR="008964CC" w:rsidRPr="008964CC" w:rsidRDefault="008964CC" w:rsidP="008964CC">
            <w:pPr>
              <w:numPr>
                <w:ilvl w:val="0"/>
                <w:numId w:val="6"/>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Cost unitar standard, astfel:</w:t>
            </w:r>
          </w:p>
          <w:p w14:paraId="37678EB9" w14:textId="77777777" w:rsidR="008964CC" w:rsidRPr="008964CC" w:rsidRDefault="008964CC" w:rsidP="008964CC">
            <w:pPr>
              <w:numPr>
                <w:ilvl w:val="0"/>
                <w:numId w:val="10"/>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cursurile informale se vor utiliza costurile stabilite în cadrul intervenției DR37 valabile la data lansării apelului;</w:t>
            </w:r>
          </w:p>
          <w:p w14:paraId="1ADB2AD9" w14:textId="77777777" w:rsidR="008964CC" w:rsidRPr="008964CC" w:rsidRDefault="008964CC" w:rsidP="008964CC">
            <w:pPr>
              <w:numPr>
                <w:ilvl w:val="0"/>
                <w:numId w:val="10"/>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964CC">
              <w:rPr>
                <w:rFonts w:ascii="Calibri" w:eastAsia="Calibri" w:hAnsi="Calibri" w:cs="Calibri"/>
                <w:kern w:val="0"/>
                <w:szCs w:val="22"/>
                <w:lang w:val="ro-RO"/>
                <w14:ligatures w14:val="none"/>
              </w:rPr>
              <w:lastRenderedPageBreak/>
              <w:t xml:space="preserve">calificare/ recalificare de nivel 2 (360 ore), nivel 3 (720 ore) sau nivel 4 (1080 ore) (cost/persoană). </w:t>
            </w:r>
          </w:p>
          <w:p w14:paraId="65077FED"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cadrul unui proiect poate fi folosit un singur tip de sprijin, conform mențiunilor din fișa intervenției din SDL.</w:t>
            </w:r>
          </w:p>
          <w:p w14:paraId="6BC390AB"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sidDel="00572D16">
              <w:rPr>
                <w:rFonts w:ascii="Calibri" w:eastAsia="Calibri" w:hAnsi="Calibri" w:cs="Calibri"/>
                <w:kern w:val="0"/>
                <w:szCs w:val="22"/>
                <w:lang w:val="ro-RO"/>
                <w14:ligatures w14:val="none"/>
              </w:rPr>
              <w:t xml:space="preserve">Pentru acțiunile de consiliere, costul pe participant nu va depăși 1500 euro. </w:t>
            </w:r>
          </w:p>
        </w:tc>
      </w:tr>
    </w:tbl>
    <w:p w14:paraId="2158D65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8240ADE"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9C1CE2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B0D758C"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Și în acest caz bugetul modificat de expert este retransmis solicitantului pentru luare la cunoștință de modificările efectuate, prin Fișa de solicitare a informațiilor suplimentare E3.4L. </w:t>
      </w:r>
    </w:p>
    <w:p w14:paraId="3E63401F"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Cererea de finanţare este declarată eligibilă prin bifarea căsuței corespunzătoare DA cu diferențe.</w:t>
      </w:r>
    </w:p>
    <w:p w14:paraId="009FAAF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86DDCE9"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9C085B3" w14:textId="77777777" w:rsidR="008964CC" w:rsidRPr="008964CC" w:rsidRDefault="008964CC" w:rsidP="008964CC">
      <w:pPr>
        <w:spacing w:before="120" w:after="120" w:line="240" w:lineRule="auto"/>
        <w:contextualSpacing/>
        <w:jc w:val="both"/>
        <w:rPr>
          <w:rFonts w:ascii="Calibri" w:eastAsia="Calibri" w:hAnsi="Calibri" w:cs="Calibri"/>
          <w:b/>
          <w:kern w:val="32"/>
          <w:sz w:val="22"/>
          <w:szCs w:val="22"/>
          <w:lang w:val="ro-RO"/>
          <w14:ligatures w14:val="none"/>
        </w:rPr>
      </w:pPr>
      <w:r w:rsidRPr="008964CC">
        <w:rPr>
          <w:rFonts w:ascii="Calibri" w:eastAsia="Calibri" w:hAnsi="Calibri" w:cs="Calibri"/>
          <w:b/>
          <w:kern w:val="32"/>
          <w:sz w:val="22"/>
          <w:szCs w:val="22"/>
          <w:lang w:val="ro-RO"/>
          <w14:ligatures w14:val="none"/>
        </w:rPr>
        <w:t>3.2Cheltuielile propuse sunt eligibile și sunt în concordanță cu activitățile eligibile din proiect?</w:t>
      </w:r>
    </w:p>
    <w:p w14:paraId="69D60C1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cheltuielile  propuse sunt eligibile și dacă sunt în concordanță cu activitățile eligibile din proiect și Ghidul solicitantului elaborat de GAL.</w:t>
      </w:r>
    </w:p>
    <w:p w14:paraId="5399B6E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B0B7844"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b/>
          <w:kern w:val="32"/>
          <w:szCs w:val="22"/>
          <w:lang w:val="ro-RO"/>
          <w14:ligatures w14:val="none"/>
        </w:rPr>
        <w:t>3.3 TVA-ul aferent cheltuielilor eligibile este corect încadrat în coloana cheltuielilor neeligibile/ eligibile, dacă este cazul?</w:t>
      </w:r>
    </w:p>
    <w:p w14:paraId="12119E3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48EEC7AB"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Dacă solicitantul este plătitor de TVA (se va verifica bifa din cererea de finanțare), contravaloarea TVA trebuie încadrată pe coloana cheltuielilor neeligibile.</w:t>
      </w:r>
    </w:p>
    <w:p w14:paraId="0B6ECD5B" w14:textId="77777777" w:rsidR="008964CC" w:rsidRPr="008964CC" w:rsidRDefault="008964CC" w:rsidP="008964CC">
      <w:pPr>
        <w:spacing w:before="120" w:after="120" w:line="240" w:lineRule="auto"/>
        <w:contextualSpacing/>
        <w:jc w:val="both"/>
        <w:rPr>
          <w:rFonts w:ascii="Calibri" w:eastAsia="Calibri" w:hAnsi="Calibri" w:cs="Calibri"/>
          <w:color w:val="000000"/>
          <w:kern w:val="0"/>
          <w:szCs w:val="22"/>
          <w:lang w:val="ro-RO"/>
          <w14:ligatures w14:val="none"/>
        </w:rPr>
      </w:pPr>
      <w:r w:rsidRPr="008964CC">
        <w:rPr>
          <w:rFonts w:ascii="Calibri" w:eastAsia="Calibri" w:hAnsi="Calibri" w:cs="Calibri"/>
          <w:kern w:val="0"/>
          <w:szCs w:val="22"/>
          <w:lang w:val="ro-RO"/>
          <w14:ligatures w14:val="none"/>
        </w:rPr>
        <w:t xml:space="preserve">Expertul </w:t>
      </w:r>
      <w:r w:rsidRPr="008964CC">
        <w:rPr>
          <w:rFonts w:ascii="Calibri" w:eastAsia="Calibri" w:hAnsi="Calibri" w:cs="Calibri"/>
          <w:color w:val="000000"/>
          <w:kern w:val="0"/>
          <w:szCs w:val="22"/>
          <w:lang w:val="ro-RO"/>
          <w14:ligatures w14:val="none"/>
        </w:rPr>
        <w:t xml:space="preserve">bifează ”DA” în cazul în care TVA a fost încadrat corect, conform precizărilor de mai sus. În caz contrar, se bifează ”NU” și se modifică bugetul, trecând valoarea TVA pe coloana cheltuielilor neeligibile. </w:t>
      </w:r>
    </w:p>
    <w:p w14:paraId="34C8D48E"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78F23C8"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proiectelor care utilizează costuri unitare standard, nu există TVA și se va bifa „NU ESTE CAZUL”.</w:t>
      </w:r>
    </w:p>
    <w:p w14:paraId="695C5B1D"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17204EDD"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 VERIFICAREA REZONABILITĂŢII PREŢURILOR</w:t>
      </w:r>
    </w:p>
    <w:p w14:paraId="4D7E3A45"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4.1. Categoria de servicii se regăsește în Baza de Date?</w:t>
      </w:r>
    </w:p>
    <w:p w14:paraId="7E8E3591"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30A9E6F9"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Dacă categoria de servicii nu se regăsește în Baza de date cu prețuri de referință pentru proiecte de servicii LEADER, expertul bifează în căsuța corespunzătoare NU.</w:t>
      </w:r>
    </w:p>
    <w:p w14:paraId="010EBC7F"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4.2. Dacă la pct. 4.1. răspunsul este DA, preţurile utilizate sunt în limitele prevăzute în  Baza de Date?</w:t>
      </w:r>
    </w:p>
    <w:p w14:paraId="2D62060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248E866D"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0AC7CBF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Expertul verifică dacă solicitantul a prezentat  câte două oferte conforme pentru servicii/bunuri a căror valoare este mai mare de 15.000 euro și o ofertă conformă pentru servicii/bunuri care nu depășesc această valoare.</w:t>
      </w:r>
    </w:p>
    <w:p w14:paraId="2DE7B18F"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C938458"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 xml:space="preserve">Pentru categoriile de bunuri/servicii care se regăsesc în baza de date, expertul bifează căsuța ,,NU ESTE CAZUL”. </w:t>
      </w:r>
    </w:p>
    <w:p w14:paraId="3248E771"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31E3B67A" w14:textId="77777777" w:rsidR="008964CC" w:rsidRPr="008964CC" w:rsidRDefault="008964CC" w:rsidP="008964CC">
      <w:pPr>
        <w:spacing w:before="120" w:after="120" w:line="240" w:lineRule="auto"/>
        <w:ind w:left="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w:t>
      </w:r>
      <w:r w:rsidRPr="008964CC">
        <w:rPr>
          <w:rFonts w:ascii="Calibri" w:eastAsia="Calibri" w:hAnsi="Calibri" w:cs="Calibri"/>
          <w:kern w:val="32"/>
          <w:szCs w:val="22"/>
          <w:lang w:val="ro-RO"/>
          <w14:ligatures w14:val="none"/>
        </w:rPr>
        <w:tab/>
        <w:t>Să conțină detalierea unor cerinte minimale;</w:t>
      </w:r>
    </w:p>
    <w:p w14:paraId="07DC2F0B" w14:textId="77777777" w:rsidR="008964CC" w:rsidRPr="008964CC" w:rsidRDefault="008964CC" w:rsidP="008964CC">
      <w:pPr>
        <w:spacing w:before="120" w:after="120" w:line="240" w:lineRule="auto"/>
        <w:ind w:left="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w:t>
      </w:r>
      <w:r w:rsidRPr="008964CC">
        <w:rPr>
          <w:rFonts w:ascii="Calibri" w:eastAsia="Calibri" w:hAnsi="Calibri" w:cs="Calibri"/>
          <w:kern w:val="32"/>
          <w:szCs w:val="22"/>
          <w:lang w:val="ro-RO"/>
          <w14:ligatures w14:val="none"/>
        </w:rPr>
        <w:tab/>
        <w:t>Să conţină preţul de achiziţie, defalcat pe categorii de bunuri/servicii.</w:t>
      </w:r>
    </w:p>
    <w:p w14:paraId="2505641F"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În același timp cu verificarea prețurilor, expertul evaluator trebuie să verifice în baza de date a ONRC codul CAEN al ofertantului, dacă acesta este în concordanță cu bunurile/servicile pe care le va furniza.</w:t>
      </w:r>
    </w:p>
    <w:p w14:paraId="5ADEAE0C"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Prețurile din oferte vor fi acceptate numai în situația în care activitatea ofertantului demonstrată prin cod CAEN este în concordanță cu bunurile/serviciile pe care le va furniza.</w:t>
      </w:r>
    </w:p>
    <w:p w14:paraId="2BC7EE12"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4.4. Prețurile prevăzute în ofertele anexate sunt rezonabile?</w:t>
      </w:r>
    </w:p>
    <w:p w14:paraId="3004F35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48F74EE8"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529AE403" w14:textId="77777777" w:rsidR="008964CC" w:rsidRPr="008964CC" w:rsidRDefault="008964CC" w:rsidP="008964CC">
      <w:pPr>
        <w:spacing w:before="120" w:after="120" w:line="240" w:lineRule="auto"/>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Atenție! Expertul evaluator este responsabil pentru decizia luată asupra rezonabilității prețurilor indiferent de metodele folosite pentru verificare.</w:t>
      </w:r>
    </w:p>
    <w:p w14:paraId="1B2A16BE"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38B72DB9"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5. VERIFICAREA PLANULUI FINANCIAR</w:t>
      </w:r>
    </w:p>
    <w:p w14:paraId="6661DC9C"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5.1 Planul financiar este corect completat şi respectă gradul de intervenţie publică așa cum este prevăzut în Fișa măsurii</w:t>
      </w:r>
      <w:r w:rsidRPr="008964CC">
        <w:rPr>
          <w:rFonts w:ascii="Calibri" w:eastAsia="Calibri" w:hAnsi="Calibri" w:cs="Calibri"/>
          <w:kern w:val="32"/>
          <w:szCs w:val="22"/>
          <w:lang w:val="ro-RO"/>
          <w14:ligatures w14:val="none"/>
        </w:rPr>
        <w:t xml:space="preserve"> </w:t>
      </w:r>
      <w:r w:rsidRPr="008964CC">
        <w:rPr>
          <w:rFonts w:ascii="Calibri" w:eastAsia="Calibri" w:hAnsi="Calibri" w:cs="Calibri"/>
          <w:b/>
          <w:kern w:val="32"/>
          <w:szCs w:val="22"/>
          <w:lang w:val="ro-RO"/>
          <w14:ligatures w14:val="none"/>
        </w:rPr>
        <w:t>din Strategia de Dezvoltare Locală?</w:t>
      </w:r>
    </w:p>
    <w:p w14:paraId="535934AC"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Se va verifica respectarea intensității sprijinului și a valorii maxime nerambursabile a proiectului, conform prevederilor fișei intervenției din SDL și Ghidului de implementare a intervenției DR36. </w:t>
      </w:r>
    </w:p>
    <w:p w14:paraId="204688D2" w14:textId="77777777" w:rsidR="008964CC" w:rsidRPr="008964CC" w:rsidRDefault="008964CC" w:rsidP="008964CC">
      <w:pPr>
        <w:spacing w:before="120" w:after="120" w:line="240" w:lineRule="auto"/>
        <w:contextualSpacing/>
        <w:jc w:val="both"/>
        <w:rPr>
          <w:rFonts w:ascii="Calibri" w:eastAsia="Calibri" w:hAnsi="Calibri" w:cs="Calibri"/>
          <w:kern w:val="32"/>
          <w:szCs w:val="22"/>
          <w14:ligatures w14:val="none"/>
        </w:rPr>
      </w:pPr>
    </w:p>
    <w:p w14:paraId="4CFBAE10"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 Dacă Planul Financiar este corect completat, expertul bifează căsuța DA.</w:t>
      </w:r>
    </w:p>
    <w:p w14:paraId="6E518A7B"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493A7563"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62B63599" w14:textId="77777777" w:rsidR="008964CC" w:rsidRPr="008964CC" w:rsidRDefault="008964CC" w:rsidP="008964CC">
      <w:pPr>
        <w:shd w:val="clear" w:color="auto" w:fill="F7CAAC"/>
        <w:spacing w:after="120" w:line="240" w:lineRule="auto"/>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SECȚIUNEA II </w:t>
      </w:r>
    </w:p>
    <w:p w14:paraId="0333183C"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8964CC" w:rsidRPr="008964CC" w14:paraId="22E59E07" w14:textId="77777777" w:rsidTr="00AF6A9F">
        <w:trPr>
          <w:cantSplit/>
          <w:trHeight w:val="670"/>
        </w:trPr>
        <w:tc>
          <w:tcPr>
            <w:tcW w:w="2492" w:type="pct"/>
            <w:tcBorders>
              <w:bottom w:val="nil"/>
            </w:tcBorders>
            <w:vAlign w:val="center"/>
          </w:tcPr>
          <w:p w14:paraId="5A356D9E"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lastRenderedPageBreak/>
              <w:t>Documente</w:t>
            </w:r>
          </w:p>
        </w:tc>
        <w:tc>
          <w:tcPr>
            <w:tcW w:w="1701" w:type="pct"/>
            <w:gridSpan w:val="3"/>
            <w:vAlign w:val="center"/>
          </w:tcPr>
          <w:p w14:paraId="4EBB2C9A" w14:textId="77777777" w:rsidR="008964CC" w:rsidRPr="008964CC" w:rsidRDefault="008964CC" w:rsidP="008964CC">
            <w:pPr>
              <w:spacing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Existența documentului, dacă este semnat, dacă are toate rubricile completate pentru CF, dacă se respectă valabilitatea conform legislației în vigoare sau precizărilor din Ghid</w:t>
            </w:r>
          </w:p>
        </w:tc>
        <w:tc>
          <w:tcPr>
            <w:tcW w:w="807" w:type="pct"/>
          </w:tcPr>
          <w:p w14:paraId="7DAAF77E"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Concordanţă copie cu originalul</w:t>
            </w:r>
          </w:p>
        </w:tc>
      </w:tr>
      <w:tr w:rsidR="008964CC" w:rsidRPr="008964CC" w14:paraId="6D3541CD" w14:textId="77777777" w:rsidTr="00AF6A9F">
        <w:tc>
          <w:tcPr>
            <w:tcW w:w="2492" w:type="pct"/>
            <w:tcBorders>
              <w:top w:val="nil"/>
            </w:tcBorders>
            <w:vAlign w:val="center"/>
          </w:tcPr>
          <w:p w14:paraId="5DEC32C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vAlign w:val="center"/>
          </w:tcPr>
          <w:p w14:paraId="4964098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DA</w:t>
            </w:r>
          </w:p>
        </w:tc>
        <w:tc>
          <w:tcPr>
            <w:tcW w:w="547" w:type="pct"/>
            <w:vAlign w:val="center"/>
          </w:tcPr>
          <w:p w14:paraId="1DCD693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NU</w:t>
            </w:r>
          </w:p>
        </w:tc>
        <w:tc>
          <w:tcPr>
            <w:tcW w:w="607" w:type="pct"/>
            <w:vAlign w:val="center"/>
          </w:tcPr>
          <w:p w14:paraId="6C4A242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Nu este cazul</w:t>
            </w:r>
          </w:p>
        </w:tc>
        <w:tc>
          <w:tcPr>
            <w:tcW w:w="807" w:type="pct"/>
          </w:tcPr>
          <w:p w14:paraId="735A6082"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r>
      <w:tr w:rsidR="008964CC" w:rsidRPr="008964CC" w14:paraId="09D416F8" w14:textId="77777777" w:rsidTr="00AF6A9F">
        <w:tc>
          <w:tcPr>
            <w:tcW w:w="2492" w:type="pct"/>
            <w:tcBorders>
              <w:top w:val="nil"/>
            </w:tcBorders>
            <w:vAlign w:val="center"/>
          </w:tcPr>
          <w:p w14:paraId="2F2A48F0"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1. Documente constitutive/ Documente care să ateste forma de organizare* – în funcție de tipul solicitantului</w:t>
            </w:r>
          </w:p>
          <w:p w14:paraId="043CF595"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(Statut juridic, Act Constitutiv, Cod Unic de Înregistrare, Cod de Înregistrare Fiscală, Înscrierea în Registrul asociațiilor și fundațiilor etc.).</w:t>
            </w:r>
          </w:p>
        </w:tc>
        <w:tc>
          <w:tcPr>
            <w:tcW w:w="547" w:type="pct"/>
            <w:vAlign w:val="center"/>
          </w:tcPr>
          <w:p w14:paraId="31A6192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4C203766"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vAlign w:val="center"/>
          </w:tcPr>
          <w:p w14:paraId="0AFA276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39C6BB7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607" w:type="pct"/>
            <w:vAlign w:val="center"/>
          </w:tcPr>
          <w:p w14:paraId="18119ECB"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807" w:type="pct"/>
          </w:tcPr>
          <w:p w14:paraId="770582D2"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p w14:paraId="2978B185"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p w14:paraId="163EFF4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533BD660" w14:textId="77777777" w:rsidTr="00AF6A9F">
        <w:trPr>
          <w:trHeight w:val="669"/>
        </w:trPr>
        <w:tc>
          <w:tcPr>
            <w:tcW w:w="2492" w:type="pct"/>
          </w:tcPr>
          <w:p w14:paraId="2881E935"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2. Oferte conforme - documente obligatorii care trebuie avute în vedere la stabilirea rezonabilității</w:t>
            </w:r>
          </w:p>
          <w:p w14:paraId="1ADC6A2D"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prețurilor. Acestea trebuie să aibă cel puțin următoarele caracteristici:</w:t>
            </w:r>
          </w:p>
          <w:p w14:paraId="14E2049C"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Să conțină detalierea unor specificații tehnice minimale;</w:t>
            </w:r>
          </w:p>
          <w:p w14:paraId="3DD79A5B"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Să conţină preţul de achiziţie, defalcat pe categorii de bunuri/servicii.</w:t>
            </w:r>
          </w:p>
          <w:p w14:paraId="13496C0E"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2C30425"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0E82B59E"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477E2E64"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tcPr>
          <w:p w14:paraId="4EC68174"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306111CA" w14:textId="77777777" w:rsidR="008964CC" w:rsidRPr="008964CC" w:rsidRDefault="008964CC" w:rsidP="008964CC">
            <w:pPr>
              <w:spacing w:after="120" w:line="240" w:lineRule="auto"/>
              <w:rPr>
                <w:rFonts w:ascii="Calibri" w:eastAsia="Calibri" w:hAnsi="Calibri" w:cs="Calibri"/>
                <w:b/>
                <w: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16F43346"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315FC372"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41D9BD0A" w14:textId="77777777" w:rsidR="008964CC" w:rsidRPr="008964CC" w:rsidRDefault="008964CC" w:rsidP="008964CC">
            <w:pPr>
              <w:spacing w:after="120" w:line="240" w:lineRule="auto"/>
              <w:rPr>
                <w:rFonts w:ascii="Calibri" w:eastAsia="Calibri" w:hAnsi="Calibri" w:cs="Calibri"/>
                <w:b/>
                <w:kern w:val="0"/>
                <w:szCs w:val="22"/>
                <w:u w:val="single"/>
                <w:lang w:val="ro-RO"/>
                <w14:ligatures w14:val="none"/>
              </w:rPr>
            </w:pPr>
          </w:p>
        </w:tc>
        <w:tc>
          <w:tcPr>
            <w:tcW w:w="807" w:type="pct"/>
          </w:tcPr>
          <w:p w14:paraId="5935ED3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04D9525D"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203959EF"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r>
      <w:tr w:rsidR="008964CC" w:rsidRPr="008964CC" w14:paraId="32046BB9" w14:textId="77777777" w:rsidTr="00AF6A9F">
        <w:trPr>
          <w:trHeight w:val="471"/>
        </w:trPr>
        <w:tc>
          <w:tcPr>
            <w:tcW w:w="2492" w:type="pct"/>
          </w:tcPr>
          <w:p w14:paraId="399C15B0"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3. Certificat constatator emis conform legislației naționale în vigoare, din care să rezulte faptul că solicitantul nu se află în proces de lichidare sau faliment.</w:t>
            </w:r>
          </w:p>
          <w:p w14:paraId="33F8E199"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Nu se depune în cazul solicitanților înființați în baza OG nr. 26/2000 cu privire la asociații și fundații și beneficiarilor publici.</w:t>
            </w:r>
          </w:p>
        </w:tc>
        <w:tc>
          <w:tcPr>
            <w:tcW w:w="547" w:type="pct"/>
          </w:tcPr>
          <w:p w14:paraId="6DF36A32"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2E3DE22C"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171A7BF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6E118ABD"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2089B1E4" w14:textId="77777777" w:rsidTr="00AF6A9F">
        <w:tc>
          <w:tcPr>
            <w:tcW w:w="2492" w:type="pct"/>
          </w:tcPr>
          <w:p w14:paraId="6EA563CF"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59F2E09A"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559F5D12"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5DC24F4F"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02696664"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1FB526E3" w14:textId="77777777" w:rsidTr="00AF6A9F">
        <w:tc>
          <w:tcPr>
            <w:tcW w:w="2492" w:type="pct"/>
          </w:tcPr>
          <w:p w14:paraId="5D7A4E12"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Acord de parteneriat</w:t>
            </w:r>
          </w:p>
          <w:p w14:paraId="3811FC01"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(este obligatoriu numai pentru proiectele depuse în parteneriat și pentru proiectele de cooperare ale GAL-urilor)</w:t>
            </w:r>
          </w:p>
        </w:tc>
        <w:tc>
          <w:tcPr>
            <w:tcW w:w="547" w:type="pct"/>
          </w:tcPr>
          <w:p w14:paraId="24FD88AF"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2D715EA4"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714894D7"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0882DF1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434EB1E1" w14:textId="77777777" w:rsidTr="00AF6A9F">
        <w:tc>
          <w:tcPr>
            <w:tcW w:w="2492" w:type="pct"/>
          </w:tcPr>
          <w:p w14:paraId="03A1886B"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Program de promovare care include un plan de informare defalcat pe acțiuni, mijloace, perioade și</w:t>
            </w:r>
          </w:p>
          <w:p w14:paraId="66FB1BF4"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activități de promovare cu rezultate scontate pentru proiectul depus (este obligatoriu pentru proiectele care prevăd activități de informare și promovare a unor produse)</w:t>
            </w:r>
          </w:p>
        </w:tc>
        <w:tc>
          <w:tcPr>
            <w:tcW w:w="547" w:type="pct"/>
          </w:tcPr>
          <w:p w14:paraId="4A6C4A7D"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37727800"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3D7262A1"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683E910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6E268BAD" w14:textId="77777777" w:rsidTr="00AF6A9F">
        <w:tc>
          <w:tcPr>
            <w:tcW w:w="2492" w:type="pct"/>
          </w:tcPr>
          <w:p w14:paraId="3D0AD3A3"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Metodologie de selecție a sub-proiectelor (este obligatoriu pentru proiectele de tip umbrelă)</w:t>
            </w:r>
          </w:p>
        </w:tc>
        <w:tc>
          <w:tcPr>
            <w:tcW w:w="547" w:type="pct"/>
          </w:tcPr>
          <w:p w14:paraId="6365F851"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59F42F0A"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07BD76E4"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0A86BDA8"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3DD4B1CA" w14:textId="77777777" w:rsidTr="00AF6A9F">
        <w:tc>
          <w:tcPr>
            <w:tcW w:w="2492" w:type="pct"/>
          </w:tcPr>
          <w:p w14:paraId="57C96E26"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Anexa 1 - Fundamentarea bugetului pe categorii de cheltuieli eligibile, corelate cu activitățile și rezultatele proiectului</w:t>
            </w:r>
          </w:p>
        </w:tc>
        <w:tc>
          <w:tcPr>
            <w:tcW w:w="547" w:type="pct"/>
          </w:tcPr>
          <w:p w14:paraId="65937CD9"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662970E3"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5EDCAF6C"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tc>
        <w:tc>
          <w:tcPr>
            <w:tcW w:w="807" w:type="pct"/>
          </w:tcPr>
          <w:p w14:paraId="53429ED8"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52182753" w14:textId="77777777" w:rsidTr="00AF6A9F">
        <w:tc>
          <w:tcPr>
            <w:tcW w:w="2492" w:type="pct"/>
          </w:tcPr>
          <w:p w14:paraId="23B56CC0"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Alte documente justificative (după caz)</w:t>
            </w:r>
          </w:p>
          <w:p w14:paraId="0219B77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tcPr>
          <w:p w14:paraId="2FA07FDD"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3B561223"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700292D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2DC74E6B"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bl>
    <w:p w14:paraId="03A98DCC"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p w14:paraId="1AB17B24"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25CDD81D"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8964CC" w:rsidRPr="008964CC" w14:paraId="0A38482E" w14:textId="77777777" w:rsidTr="00AF6A9F">
        <w:tc>
          <w:tcPr>
            <w:tcW w:w="6128" w:type="dxa"/>
          </w:tcPr>
          <w:p w14:paraId="64E8A7AD"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 xml:space="preserve">Document de verificat  </w:t>
            </w:r>
          </w:p>
        </w:tc>
        <w:tc>
          <w:tcPr>
            <w:tcW w:w="1533" w:type="dxa"/>
          </w:tcPr>
          <w:p w14:paraId="4C757B34"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DA</w:t>
            </w:r>
          </w:p>
        </w:tc>
        <w:tc>
          <w:tcPr>
            <w:tcW w:w="1397" w:type="dxa"/>
          </w:tcPr>
          <w:p w14:paraId="52044E2F"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NU</w:t>
            </w:r>
          </w:p>
        </w:tc>
      </w:tr>
      <w:tr w:rsidR="008964CC" w:rsidRPr="008964CC" w14:paraId="6F65760C" w14:textId="77777777" w:rsidTr="00AF6A9F">
        <w:tc>
          <w:tcPr>
            <w:tcW w:w="6128" w:type="dxa"/>
          </w:tcPr>
          <w:p w14:paraId="2C35BDCA" w14:textId="77777777" w:rsidR="008964CC" w:rsidRPr="008964CC" w:rsidRDefault="008964CC" w:rsidP="008964CC">
            <w:pPr>
              <w:spacing w:after="120" w:line="240" w:lineRule="auto"/>
              <w:jc w:val="both"/>
              <w:rPr>
                <w:rFonts w:ascii="Calibri" w:eastAsia="Calibri" w:hAnsi="Calibri" w:cs="Calibri"/>
                <w:b/>
                <w:kern w:val="0"/>
                <w:szCs w:val="22"/>
                <w:lang w:val="pt-BR"/>
                <w14:ligatures w14:val="none"/>
              </w:rPr>
            </w:pPr>
            <w:r w:rsidRPr="008964CC">
              <w:rPr>
                <w:rFonts w:ascii="Calibri" w:eastAsia="Calibri" w:hAnsi="Calibri" w:cs="Calibri"/>
                <w:kern w:val="0"/>
                <w:szCs w:val="22"/>
                <w:lang w:val="x-none"/>
                <w14:ligatures w14:val="none"/>
              </w:rPr>
              <w:t xml:space="preserve">1. </w:t>
            </w:r>
            <w:r w:rsidRPr="008964CC">
              <w:rPr>
                <w:rFonts w:ascii="Calibri" w:eastAsia="Calibri" w:hAnsi="Calibri" w:cs="Calibri"/>
                <w:kern w:val="0"/>
                <w:szCs w:val="22"/>
                <w:lang w:val="x-none"/>
                <w14:ligatures w14:val="none"/>
              </w:rPr>
              <w:tab/>
              <w:t xml:space="preserve">Document de la </w:t>
            </w:r>
            <w:proofErr w:type="spellStart"/>
            <w:r w:rsidRPr="008964CC">
              <w:rPr>
                <w:rFonts w:ascii="Calibri" w:eastAsia="Calibri" w:hAnsi="Calibri" w:cs="Calibri"/>
                <w:kern w:val="0"/>
                <w:szCs w:val="22"/>
                <w:lang w:val="x-none"/>
                <w14:ligatures w14:val="none"/>
              </w:rPr>
              <w:t>bancă</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Trezorerie</w:t>
            </w:r>
            <w:proofErr w:type="spellEnd"/>
            <w:r w:rsidRPr="008964CC">
              <w:rPr>
                <w:rFonts w:ascii="Calibri" w:eastAsia="Calibri" w:hAnsi="Calibri" w:cs="Calibri"/>
                <w:kern w:val="0"/>
                <w:szCs w:val="22"/>
                <w:lang w:val="x-none"/>
                <w14:ligatures w14:val="none"/>
              </w:rPr>
              <w:t xml:space="preserve"> cu </w:t>
            </w:r>
            <w:proofErr w:type="spellStart"/>
            <w:r w:rsidRPr="008964CC">
              <w:rPr>
                <w:rFonts w:ascii="Calibri" w:eastAsia="Calibri" w:hAnsi="Calibri" w:cs="Calibri"/>
                <w:kern w:val="0"/>
                <w:szCs w:val="22"/>
                <w:lang w:val="x-none"/>
                <w14:ligatures w14:val="none"/>
              </w:rPr>
              <w:t>datele</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identificare</w:t>
            </w:r>
            <w:proofErr w:type="spellEnd"/>
            <w:r w:rsidRPr="008964CC">
              <w:rPr>
                <w:rFonts w:ascii="Calibri" w:eastAsia="Calibri" w:hAnsi="Calibri" w:cs="Calibri"/>
                <w:kern w:val="0"/>
                <w:szCs w:val="22"/>
                <w:lang w:val="x-none"/>
                <w14:ligatures w14:val="none"/>
              </w:rPr>
              <w:t xml:space="preserve"> ale </w:t>
            </w:r>
            <w:proofErr w:type="spellStart"/>
            <w:r w:rsidRPr="008964CC">
              <w:rPr>
                <w:rFonts w:ascii="Calibri" w:eastAsia="Calibri" w:hAnsi="Calibri" w:cs="Calibri"/>
                <w:kern w:val="0"/>
                <w:szCs w:val="22"/>
                <w:lang w:val="x-none"/>
                <w14:ligatures w14:val="none"/>
              </w:rPr>
              <w:t>acesteia</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şi</w:t>
            </w:r>
            <w:proofErr w:type="spellEnd"/>
            <w:r w:rsidRPr="008964CC">
              <w:rPr>
                <w:rFonts w:ascii="Calibri" w:eastAsia="Calibri" w:hAnsi="Calibri" w:cs="Calibri"/>
                <w:kern w:val="0"/>
                <w:szCs w:val="22"/>
                <w:lang w:val="x-none"/>
                <w14:ligatures w14:val="none"/>
              </w:rPr>
              <w:t xml:space="preserve"> ale </w:t>
            </w:r>
            <w:proofErr w:type="spellStart"/>
            <w:r w:rsidRPr="008964CC">
              <w:rPr>
                <w:rFonts w:ascii="Calibri" w:eastAsia="Calibri" w:hAnsi="Calibri" w:cs="Calibri"/>
                <w:kern w:val="0"/>
                <w:szCs w:val="22"/>
                <w:lang w:val="x-none"/>
                <w14:ligatures w14:val="none"/>
              </w:rPr>
              <w:t>contului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aferent</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proiectului</w:t>
            </w:r>
            <w:proofErr w:type="spellEnd"/>
            <w:r w:rsidRPr="008964CC">
              <w:rPr>
                <w:rFonts w:ascii="Calibri" w:eastAsia="Calibri" w:hAnsi="Calibri" w:cs="Calibri"/>
                <w:kern w:val="0"/>
                <w:szCs w:val="22"/>
                <w:lang w:val="x-none"/>
                <w14:ligatures w14:val="none"/>
              </w:rPr>
              <w:t xml:space="preserve"> FEADR (</w:t>
            </w:r>
            <w:proofErr w:type="spellStart"/>
            <w:r w:rsidRPr="008964CC">
              <w:rPr>
                <w:rFonts w:ascii="Calibri" w:eastAsia="Calibri" w:hAnsi="Calibri" w:cs="Calibri"/>
                <w:kern w:val="0"/>
                <w:szCs w:val="22"/>
                <w:lang w:val="x-none"/>
                <w14:ligatures w14:val="none"/>
              </w:rPr>
              <w:t>denumirea</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băncii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Trezoreriei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codul</w:t>
            </w:r>
            <w:proofErr w:type="spellEnd"/>
            <w:r w:rsidRPr="008964CC">
              <w:rPr>
                <w:rFonts w:ascii="Calibri" w:eastAsia="Calibri" w:hAnsi="Calibri" w:cs="Calibri"/>
                <w:kern w:val="0"/>
                <w:szCs w:val="22"/>
                <w:lang w:val="x-none"/>
                <w14:ligatures w14:val="none"/>
              </w:rPr>
              <w:t xml:space="preserve">  IBAN al </w:t>
            </w:r>
            <w:proofErr w:type="spellStart"/>
            <w:r w:rsidRPr="008964CC">
              <w:rPr>
                <w:rFonts w:ascii="Calibri" w:eastAsia="Calibri" w:hAnsi="Calibri" w:cs="Calibri"/>
                <w:kern w:val="0"/>
                <w:szCs w:val="22"/>
                <w:lang w:val="x-none"/>
                <w14:ligatures w14:val="none"/>
              </w:rPr>
              <w:t>contului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în</w:t>
            </w:r>
            <w:proofErr w:type="spellEnd"/>
            <w:r w:rsidRPr="008964CC">
              <w:rPr>
                <w:rFonts w:ascii="Calibri" w:eastAsia="Calibri" w:hAnsi="Calibri" w:cs="Calibri"/>
                <w:kern w:val="0"/>
                <w:szCs w:val="22"/>
                <w:lang w:val="x-none"/>
                <w14:ligatures w14:val="none"/>
              </w:rPr>
              <w:t xml:space="preserve"> care se </w:t>
            </w:r>
            <w:proofErr w:type="spellStart"/>
            <w:r w:rsidRPr="008964CC">
              <w:rPr>
                <w:rFonts w:ascii="Calibri" w:eastAsia="Calibri" w:hAnsi="Calibri" w:cs="Calibri"/>
                <w:kern w:val="0"/>
                <w:szCs w:val="22"/>
                <w:lang w:val="x-none"/>
                <w14:ligatures w14:val="none"/>
              </w:rPr>
              <w:t>derulează</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operațiunile</w:t>
            </w:r>
            <w:proofErr w:type="spellEnd"/>
            <w:r w:rsidRPr="008964CC">
              <w:rPr>
                <w:rFonts w:ascii="Calibri" w:eastAsia="Calibri" w:hAnsi="Calibri" w:cs="Calibri"/>
                <w:kern w:val="0"/>
                <w:szCs w:val="22"/>
                <w:lang w:val="x-none"/>
                <w14:ligatures w14:val="none"/>
              </w:rPr>
              <w:t xml:space="preserve"> cu AFIR) - </w:t>
            </w:r>
            <w:proofErr w:type="spellStart"/>
            <w:r w:rsidRPr="008964CC">
              <w:rPr>
                <w:rFonts w:ascii="Calibri" w:eastAsia="Calibri" w:hAnsi="Calibri" w:cs="Calibri"/>
                <w:kern w:val="0"/>
                <w:szCs w:val="22"/>
                <w:lang w:val="x-none"/>
                <w14:ligatures w14:val="none"/>
              </w:rPr>
              <w:t>pentru</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solicitanții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publici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documentul</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va</w:t>
            </w:r>
            <w:proofErr w:type="spellEnd"/>
            <w:r w:rsidRPr="008964CC">
              <w:rPr>
                <w:rFonts w:ascii="Calibri" w:eastAsia="Calibri" w:hAnsi="Calibri" w:cs="Calibri"/>
                <w:kern w:val="0"/>
                <w:szCs w:val="22"/>
                <w:lang w:val="x-none"/>
                <w14:ligatures w14:val="none"/>
              </w:rPr>
              <w:t xml:space="preserve"> fi </w:t>
            </w:r>
            <w:proofErr w:type="spellStart"/>
            <w:r w:rsidRPr="008964CC">
              <w:rPr>
                <w:rFonts w:ascii="Calibri" w:eastAsia="Calibri" w:hAnsi="Calibri" w:cs="Calibri"/>
                <w:kern w:val="0"/>
                <w:szCs w:val="22"/>
                <w:lang w:val="x-none"/>
                <w14:ligatures w14:val="none"/>
              </w:rPr>
              <w:t>eliberat</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obligatoriu</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trezorerie</w:t>
            </w:r>
            <w:proofErr w:type="spellEnd"/>
          </w:p>
        </w:tc>
        <w:tc>
          <w:tcPr>
            <w:tcW w:w="1533" w:type="dxa"/>
          </w:tcPr>
          <w:p w14:paraId="24BEC740"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45EEA60F"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64F88DB1" w14:textId="77777777" w:rsidTr="00AF6A9F">
        <w:tc>
          <w:tcPr>
            <w:tcW w:w="6128" w:type="dxa"/>
          </w:tcPr>
          <w:p w14:paraId="226E9A14" w14:textId="77777777" w:rsidR="008964CC" w:rsidRPr="008964CC" w:rsidRDefault="008964CC" w:rsidP="008964CC">
            <w:pPr>
              <w:spacing w:after="120" w:line="240" w:lineRule="auto"/>
              <w:jc w:val="both"/>
              <w:rPr>
                <w:rFonts w:ascii="Calibri" w:eastAsia="Calibri" w:hAnsi="Calibri" w:cs="Calibri"/>
                <w:b/>
                <w:kern w:val="0"/>
                <w:szCs w:val="22"/>
                <w:lang w:val="pt-BR"/>
                <w14:ligatures w14:val="none"/>
              </w:rPr>
            </w:pPr>
            <w:r w:rsidRPr="008964CC">
              <w:rPr>
                <w:rFonts w:ascii="Calibri" w:eastAsia="Calibri" w:hAnsi="Calibri" w:cs="Calibri"/>
                <w:kern w:val="0"/>
                <w:szCs w:val="22"/>
                <w:lang w:val="ro-RO"/>
                <w14:ligatures w14:val="none"/>
              </w:rPr>
              <w:lastRenderedPageBreak/>
              <w:t xml:space="preserve">2. </w:t>
            </w:r>
            <w:r w:rsidRPr="008964CC">
              <w:rPr>
                <w:rFonts w:ascii="Calibri" w:eastAsia="Calibri" w:hAnsi="Calibri" w:cs="Calibri"/>
                <w:kern w:val="0"/>
                <w:szCs w:val="22"/>
                <w:lang w:val="ro-RO"/>
                <w14:ligatures w14:val="none"/>
              </w:rPr>
              <w:tab/>
              <w:t>Graficul de eşalonare a datoriilor către bugetul consolidat (în cazul în care beneficiarul figurează cu datorii restante fiscale și sociale)</w:t>
            </w:r>
          </w:p>
        </w:tc>
        <w:tc>
          <w:tcPr>
            <w:tcW w:w="1533" w:type="dxa"/>
          </w:tcPr>
          <w:p w14:paraId="0819C484"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5F94A7DC"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4B164A32" w14:textId="77777777" w:rsidTr="00AF6A9F">
        <w:tc>
          <w:tcPr>
            <w:tcW w:w="6128" w:type="dxa"/>
          </w:tcPr>
          <w:p w14:paraId="2E60B949"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3. </w:t>
            </w:r>
            <w:r w:rsidRPr="008964CC">
              <w:rPr>
                <w:rFonts w:ascii="Calibri" w:eastAsia="Calibri" w:hAnsi="Calibri" w:cs="Calibri"/>
                <w:kern w:val="0"/>
                <w:szCs w:val="22"/>
                <w:lang w:val="ro-RO"/>
                <w14:ligatures w14:val="none"/>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4FB0F445"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sau</w:t>
            </w:r>
          </w:p>
          <w:p w14:paraId="5297D13C" w14:textId="77777777" w:rsidR="008964CC" w:rsidRPr="008964CC" w:rsidRDefault="008964CC" w:rsidP="008964CC">
            <w:pPr>
              <w:spacing w:after="120" w:line="240" w:lineRule="auto"/>
              <w:jc w:val="both"/>
              <w:rPr>
                <w:rFonts w:ascii="Calibri" w:eastAsia="Calibri" w:hAnsi="Calibri" w:cs="Calibri"/>
                <w:kern w:val="0"/>
                <w:szCs w:val="22"/>
                <w:lang w:val="pt-BR"/>
                <w14:ligatures w14:val="none"/>
              </w:rPr>
            </w:pPr>
            <w:r w:rsidRPr="008964CC">
              <w:rPr>
                <w:rFonts w:ascii="Calibri" w:eastAsia="Calibri" w:hAnsi="Calibri" w:cs="Calibri"/>
                <w:b/>
                <w:kern w:val="0"/>
                <w:szCs w:val="22"/>
                <w:lang w:val="pt-BR"/>
                <w14:ligatures w14:val="none"/>
              </w:rPr>
              <w:tab/>
            </w:r>
            <w:r w:rsidRPr="008964CC">
              <w:rPr>
                <w:rFonts w:ascii="Calibri" w:eastAsia="Calibri" w:hAnsi="Calibri" w:cs="Calibri"/>
                <w:kern w:val="0"/>
                <w:szCs w:val="22"/>
                <w:lang w:val="pt-BR"/>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542C04B"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0CD7BA64"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39182335" w14:textId="77777777" w:rsidTr="00AF6A9F">
        <w:tc>
          <w:tcPr>
            <w:tcW w:w="6128" w:type="dxa"/>
          </w:tcPr>
          <w:p w14:paraId="31293F06" w14:textId="77777777" w:rsidR="008964CC" w:rsidRPr="008964CC" w:rsidRDefault="008964CC" w:rsidP="008964CC">
            <w:pPr>
              <w:spacing w:after="120" w:line="240" w:lineRule="auto"/>
              <w:jc w:val="both"/>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4. Alte documente, dupa caz</w:t>
            </w:r>
            <w:r w:rsidRPr="008964CC">
              <w:rPr>
                <w:rFonts w:ascii="Calibri" w:eastAsia="Times New Roman" w:hAnsi="Calibri" w:cs="Calibri"/>
                <w:kern w:val="0"/>
                <w:sz w:val="22"/>
                <w:szCs w:val="22"/>
                <w:lang w:val="pt-BR" w:eastAsia="x-none"/>
                <w14:ligatures w14:val="none"/>
              </w:rPr>
              <w:t>,</w:t>
            </w:r>
            <w:r w:rsidRPr="008964CC">
              <w:rPr>
                <w:rFonts w:ascii="Calibri" w:eastAsia="Calibri" w:hAnsi="Calibri" w:cs="Calibri"/>
                <w:kern w:val="0"/>
                <w:szCs w:val="22"/>
                <w:lang w:val="pt-BR"/>
                <w14:ligatures w14:val="none"/>
              </w:rPr>
              <w:t xml:space="preserve"> specifice  intervenției</w:t>
            </w:r>
          </w:p>
        </w:tc>
        <w:tc>
          <w:tcPr>
            <w:tcW w:w="1533" w:type="dxa"/>
          </w:tcPr>
          <w:p w14:paraId="1663A160"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07328B56"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69D56034" w14:textId="77777777" w:rsidTr="00AF6A9F">
        <w:tc>
          <w:tcPr>
            <w:tcW w:w="6128" w:type="dxa"/>
          </w:tcPr>
          <w:p w14:paraId="6E0B6E3C"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w:t>
            </w:r>
          </w:p>
        </w:tc>
        <w:tc>
          <w:tcPr>
            <w:tcW w:w="1533" w:type="dxa"/>
          </w:tcPr>
          <w:p w14:paraId="4790E6A9"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1CEDCCC5"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bl>
    <w:p w14:paraId="39D8A566"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Observaţii.......................................................................................................................</w:t>
      </w:r>
    </w:p>
    <w:p w14:paraId="474E1338"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w:t>
      </w:r>
    </w:p>
    <w:p w14:paraId="19442B08"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w:t>
      </w:r>
    </w:p>
    <w:p w14:paraId="673383A8"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Aprobat,</w:t>
      </w:r>
    </w:p>
    <w:p w14:paraId="3E4EB540"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Director  OJFIR </w:t>
      </w:r>
    </w:p>
    <w:p w14:paraId="6C8C1D5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564E31D9"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10DB484C"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477145C1"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5F8DD527"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Avizat</w:t>
      </w:r>
      <w:r w:rsidRPr="008964CC">
        <w:rPr>
          <w:rFonts w:ascii="Calibri" w:eastAsia="Calibri" w:hAnsi="Calibri" w:cs="Calibri"/>
          <w:kern w:val="32"/>
          <w:szCs w:val="22"/>
          <w:lang w:val="ro-RO"/>
          <w14:ligatures w14:val="none"/>
        </w:rPr>
        <w:t>: Şef Serviciu SLINA OJFIR</w:t>
      </w:r>
    </w:p>
    <w:p w14:paraId="5F37236A"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61568913"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4FD58980"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4E08C70B"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41C8DF24"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Verificat</w:t>
      </w:r>
      <w:r w:rsidRPr="008964CC">
        <w:rPr>
          <w:rFonts w:ascii="Calibri" w:eastAsia="Calibri" w:hAnsi="Calibri" w:cs="Calibri"/>
          <w:kern w:val="32"/>
          <w:szCs w:val="22"/>
          <w:lang w:val="ro-RO"/>
          <w14:ligatures w14:val="none"/>
        </w:rPr>
        <w:t>: Expert 2 SLINA OJFIR</w:t>
      </w:r>
    </w:p>
    <w:p w14:paraId="5225425E"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7A6FE544"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31BB48BB"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78E1FE7A"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10EC98A4"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Întocmit</w:t>
      </w:r>
      <w:r w:rsidRPr="008964CC">
        <w:rPr>
          <w:rFonts w:ascii="Calibri" w:eastAsia="Calibri" w:hAnsi="Calibri" w:cs="Calibri"/>
          <w:kern w:val="32"/>
          <w:szCs w:val="22"/>
          <w:lang w:val="ro-RO"/>
          <w14:ligatures w14:val="none"/>
        </w:rPr>
        <w:t>: Expert  1 SLINA OJFIR</w:t>
      </w:r>
    </w:p>
    <w:p w14:paraId="5FA88B0A"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5FEAF910"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5461D35F"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47F6C751"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6149462A"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 Metodologie verificare conformitate copie cu originalul pentru toate proiectele eligibile, în vederea contractării:</w:t>
      </w:r>
    </w:p>
    <w:p w14:paraId="5315ADFF" w14:textId="77777777" w:rsidR="008964CC" w:rsidRPr="008964CC" w:rsidRDefault="008964CC" w:rsidP="008964CC">
      <w:pPr>
        <w:spacing w:after="200" w:line="276" w:lineRule="auto"/>
        <w:jc w:val="both"/>
        <w:rPr>
          <w:rFonts w:ascii="Calibri" w:eastAsia="Calibri" w:hAnsi="Calibri" w:cs="Calibri"/>
          <w:color w:val="000000"/>
          <w:kern w:val="0"/>
          <w:szCs w:val="22"/>
          <w:lang w:val="ro-RO"/>
          <w14:ligatures w14:val="none"/>
        </w:rPr>
      </w:pPr>
      <w:r w:rsidRPr="008964CC">
        <w:rPr>
          <w:rFonts w:ascii="Calibri" w:eastAsia="Calibri" w:hAnsi="Calibri" w:cs="Calibri"/>
          <w:color w:val="000000"/>
          <w:kern w:val="0"/>
          <w:szCs w:val="22"/>
          <w:lang w:val="ro-RO"/>
          <w14:ligatures w14:val="none"/>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01C0E954" w14:textId="77777777" w:rsidR="008964CC" w:rsidRPr="008964CC" w:rsidRDefault="008964CC" w:rsidP="008964CC">
      <w:pPr>
        <w:tabs>
          <w:tab w:val="center" w:pos="4320"/>
          <w:tab w:val="right" w:pos="8640"/>
        </w:tabs>
        <w:spacing w:after="200" w:line="276" w:lineRule="auto"/>
        <w:jc w:val="both"/>
        <w:rPr>
          <w:rFonts w:ascii="Calibri" w:eastAsia="Calibri" w:hAnsi="Calibri" w:cs="Calibri"/>
          <w:color w:val="000000"/>
          <w:kern w:val="0"/>
          <w:szCs w:val="22"/>
          <w:lang w:val="ro-RO"/>
          <w14:ligatures w14:val="none"/>
        </w:rPr>
      </w:pPr>
      <w:r w:rsidRPr="008964CC">
        <w:rPr>
          <w:rFonts w:ascii="Calibri" w:eastAsia="Calibri" w:hAnsi="Calibri" w:cs="Calibri"/>
          <w:color w:val="000000"/>
          <w:kern w:val="0"/>
          <w:szCs w:val="22"/>
          <w:lang w:val="ro-RO"/>
          <w14:ligatures w14:val="none"/>
        </w:rPr>
        <w:t>Dacă se constată neconformități, fie si pentru un singur document din  dosarul cu documentele în original şi documentaţia depusă, proiectul nu va fi contractat, considerându-se că beneficiarul nu şi-a respectat angajamentele asumate.</w:t>
      </w:r>
    </w:p>
    <w:p w14:paraId="60C3FF40" w14:textId="77777777" w:rsidR="008964CC" w:rsidRPr="008964CC" w:rsidRDefault="008964CC" w:rsidP="008964CC">
      <w:pPr>
        <w:spacing w:after="200" w:line="276" w:lineRule="auto"/>
        <w:jc w:val="both"/>
        <w:rPr>
          <w:rFonts w:ascii="Calibri" w:eastAsia="Calibri" w:hAnsi="Calibri" w:cs="Calibri"/>
          <w:color w:val="000000"/>
          <w:kern w:val="0"/>
          <w:szCs w:val="22"/>
          <w:lang w:val="ro-RO"/>
          <w14:ligatures w14:val="none"/>
        </w:rPr>
      </w:pPr>
      <w:r w:rsidRPr="008964CC">
        <w:rPr>
          <w:rFonts w:ascii="Calibri" w:eastAsia="Calibri" w:hAnsi="Calibri" w:cs="Calibri"/>
          <w:color w:val="000000"/>
          <w:kern w:val="0"/>
          <w:szCs w:val="22"/>
          <w:lang w:val="ro-RO"/>
          <w14:ligatures w14:val="none"/>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5A241BE2"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 Metodologie de verificare a conformității și eligibilității documentelor solicitate pentru toate proiectele eligibile, în vederea contractării</w:t>
      </w:r>
    </w:p>
    <w:p w14:paraId="364E9195"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1. </w:t>
      </w:r>
      <w:r w:rsidRPr="008964CC">
        <w:rPr>
          <w:rFonts w:ascii="Calibri" w:eastAsia="Calibri" w:hAnsi="Calibri" w:cs="Calibri"/>
          <w:b/>
          <w:kern w:val="0"/>
          <w:szCs w:val="22"/>
          <w:lang w:val="ro-RO"/>
          <w14:ligatures w14:val="none"/>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33CADB"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964CC">
        <w:rPr>
          <w:rFonts w:ascii="Calibri" w:eastAsia="Calibri" w:hAnsi="Calibri" w:cs="Calibri"/>
          <w:i/>
          <w:kern w:val="0"/>
          <w:szCs w:val="22"/>
          <w:lang w:val="ro-RO"/>
          <w14:ligatures w14:val="none"/>
        </w:rPr>
        <w:t>.</w:t>
      </w:r>
      <w:r w:rsidRPr="008964CC">
        <w:rPr>
          <w:rFonts w:ascii="Calibri" w:eastAsia="Calibri" w:hAnsi="Calibri" w:cs="Calibri"/>
          <w:kern w:val="0"/>
          <w:szCs w:val="22"/>
          <w:lang w:val="ro-RO"/>
          <w14:ligatures w14:val="none"/>
        </w:rPr>
        <w:t xml:space="preserve"> Documentul este obligatoriu de prezentat.</w:t>
      </w:r>
    </w:p>
    <w:p w14:paraId="00FA2993" w14:textId="77777777" w:rsidR="008964CC" w:rsidRPr="008964CC" w:rsidRDefault="008964CC" w:rsidP="008964CC">
      <w:pPr>
        <w:spacing w:after="200" w:line="276"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2. </w:t>
      </w:r>
      <w:r w:rsidRPr="008964CC">
        <w:rPr>
          <w:rFonts w:ascii="Calibri" w:eastAsia="Calibri" w:hAnsi="Calibri" w:cs="Calibri"/>
          <w:b/>
          <w:kern w:val="0"/>
          <w:szCs w:val="22"/>
          <w:lang w:val="ro-RO"/>
          <w14:ligatures w14:val="none"/>
        </w:rPr>
        <w:t>Graficul de eşalonare a datoriilor către bugetul consolidat (în cazul în care beneficiarul figurează cu datorii restante fiscale și sociale)</w:t>
      </w:r>
    </w:p>
    <w:p w14:paraId="1819A32D"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2A95C6B9" w14:textId="77777777" w:rsidR="008964CC" w:rsidRPr="008964CC" w:rsidRDefault="008964CC" w:rsidP="008964CC">
      <w:pPr>
        <w:spacing w:after="200" w:line="276"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Dacă solicitantul nu a depus graficul de eșalonare, cererea  de finanțare devine neeligibilă.</w:t>
      </w:r>
    </w:p>
    <w:p w14:paraId="4EF57039"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3. </w:t>
      </w:r>
      <w:r w:rsidRPr="008964CC">
        <w:rPr>
          <w:rFonts w:ascii="Calibri" w:eastAsia="Calibri" w:hAnsi="Calibri" w:cs="Calibri"/>
          <w:b/>
          <w:kern w:val="0"/>
          <w:szCs w:val="22"/>
          <w:lang w:val="ro-RO"/>
          <w14:ligatures w14:val="none"/>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38DF2811"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sau</w:t>
      </w:r>
    </w:p>
    <w:p w14:paraId="6410DECD"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76405B60"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existenta acestor documente, să fie emise pe numele solicitantului, să conțină datele solicitate. Documentele sunt  obligatoriu de prezentat.</w:t>
      </w:r>
    </w:p>
    <w:p w14:paraId="1DFE6A36"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43D68AB"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depunerii unor solicitări pentru mai multe proiecte de servicii, beneficiarul trebuie să dovedească existența cofinanțării private, cumulat pentru toate proiectele.</w:t>
      </w:r>
    </w:p>
    <w:p w14:paraId="02E533CD"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964CC">
        <w:rPr>
          <w:rFonts w:ascii="Calibri" w:eastAsia="Calibri" w:hAnsi="Calibri" w:cs="Calibri"/>
          <w:kern w:val="0"/>
          <w:szCs w:val="22"/>
          <w:u w:val="single"/>
          <w:lang w:val="ro-RO"/>
          <w14:ligatures w14:val="none"/>
        </w:rPr>
        <w:t>www.afir.info</w:t>
      </w:r>
      <w:r w:rsidRPr="008964CC">
        <w:rPr>
          <w:rFonts w:ascii="Calibri" w:eastAsia="Calibri" w:hAnsi="Calibri" w:cs="Calibri"/>
          <w:kern w:val="0"/>
          <w:szCs w:val="22"/>
          <w:lang w:val="ro-RO"/>
          <w14:ligatures w14:val="none"/>
        </w:rPr>
        <w:t>) că minimum 50% din disponibilul de cofinanțarea privată va fi destinat plăților aferente implementării proiectului.</w:t>
      </w:r>
    </w:p>
    <w:p w14:paraId="2E01047C"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7815C7B0" w14:textId="77777777" w:rsidR="008964CC" w:rsidRPr="008964CC" w:rsidRDefault="008964CC" w:rsidP="008964CC">
      <w:pPr>
        <w:spacing w:after="200" w:line="276"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În cazul depunerii unor solicitări pentru mai multe proiecte, solicitantul/ beneficiarul, după caz, trebuie să dovedească existența co-finanțării pentru proiect, sau, după caz, cumulat pentru toate proiectele.</w:t>
      </w:r>
    </w:p>
    <w:p w14:paraId="769A9615" w14:textId="77777777" w:rsidR="008964CC" w:rsidRPr="008964CC" w:rsidRDefault="008964CC" w:rsidP="008964CC">
      <w:pPr>
        <w:spacing w:after="200" w:line="276"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Atenție! Documentele pentru dovedirea și susținerea cofinanțării nu se depun în cazul finanțării publice de 100%.</w:t>
      </w:r>
    </w:p>
    <w:sectPr w:rsidR="008964CC" w:rsidRPr="0089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51768">
    <w:abstractNumId w:val="6"/>
  </w:num>
  <w:num w:numId="2" w16cid:durableId="534587067">
    <w:abstractNumId w:val="1"/>
  </w:num>
  <w:num w:numId="3" w16cid:durableId="2080638084">
    <w:abstractNumId w:val="2"/>
  </w:num>
  <w:num w:numId="4" w16cid:durableId="222108363">
    <w:abstractNumId w:val="0"/>
  </w:num>
  <w:num w:numId="5" w16cid:durableId="504855815">
    <w:abstractNumId w:val="3"/>
  </w:num>
  <w:num w:numId="6" w16cid:durableId="1981108700">
    <w:abstractNumId w:val="7"/>
  </w:num>
  <w:num w:numId="7" w16cid:durableId="28146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2049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387587">
    <w:abstractNumId w:val="9"/>
  </w:num>
  <w:num w:numId="10" w16cid:durableId="1786927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83"/>
    <w:rsid w:val="000D46D8"/>
    <w:rsid w:val="001B487A"/>
    <w:rsid w:val="005E1A89"/>
    <w:rsid w:val="00840CC6"/>
    <w:rsid w:val="00846083"/>
    <w:rsid w:val="0088565E"/>
    <w:rsid w:val="008964CC"/>
    <w:rsid w:val="00C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921A-8867-4A85-B11C-11D0B178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083"/>
    <w:rPr>
      <w:rFonts w:eastAsiaTheme="majorEastAsia" w:cstheme="majorBidi"/>
      <w:color w:val="272727" w:themeColor="text1" w:themeTint="D8"/>
    </w:rPr>
  </w:style>
  <w:style w:type="paragraph" w:styleId="Title">
    <w:name w:val="Title"/>
    <w:basedOn w:val="Normal"/>
    <w:next w:val="Normal"/>
    <w:link w:val="TitleChar"/>
    <w:uiPriority w:val="10"/>
    <w:qFormat/>
    <w:rsid w:val="00846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083"/>
    <w:pPr>
      <w:spacing w:before="160"/>
      <w:jc w:val="center"/>
    </w:pPr>
    <w:rPr>
      <w:i/>
      <w:iCs/>
      <w:color w:val="404040" w:themeColor="text1" w:themeTint="BF"/>
    </w:rPr>
  </w:style>
  <w:style w:type="character" w:customStyle="1" w:styleId="QuoteChar">
    <w:name w:val="Quote Char"/>
    <w:basedOn w:val="DefaultParagraphFont"/>
    <w:link w:val="Quote"/>
    <w:uiPriority w:val="29"/>
    <w:rsid w:val="00846083"/>
    <w:rPr>
      <w:i/>
      <w:iCs/>
      <w:color w:val="404040" w:themeColor="text1" w:themeTint="BF"/>
    </w:rPr>
  </w:style>
  <w:style w:type="paragraph" w:styleId="ListParagraph">
    <w:name w:val="List Paragraph"/>
    <w:basedOn w:val="Normal"/>
    <w:uiPriority w:val="34"/>
    <w:qFormat/>
    <w:rsid w:val="00846083"/>
    <w:pPr>
      <w:ind w:left="720"/>
      <w:contextualSpacing/>
    </w:pPr>
  </w:style>
  <w:style w:type="character" w:styleId="IntenseEmphasis">
    <w:name w:val="Intense Emphasis"/>
    <w:basedOn w:val="DefaultParagraphFont"/>
    <w:uiPriority w:val="21"/>
    <w:qFormat/>
    <w:rsid w:val="00846083"/>
    <w:rPr>
      <w:i/>
      <w:iCs/>
      <w:color w:val="0F4761" w:themeColor="accent1" w:themeShade="BF"/>
    </w:rPr>
  </w:style>
  <w:style w:type="paragraph" w:styleId="IntenseQuote">
    <w:name w:val="Intense Quote"/>
    <w:basedOn w:val="Normal"/>
    <w:next w:val="Normal"/>
    <w:link w:val="IntenseQuoteChar"/>
    <w:uiPriority w:val="30"/>
    <w:qFormat/>
    <w:rsid w:val="00846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083"/>
    <w:rPr>
      <w:i/>
      <w:iCs/>
      <w:color w:val="0F4761" w:themeColor="accent1" w:themeShade="BF"/>
    </w:rPr>
  </w:style>
  <w:style w:type="character" w:styleId="IntenseReference">
    <w:name w:val="Intense Reference"/>
    <w:basedOn w:val="DefaultParagraphFont"/>
    <w:uiPriority w:val="32"/>
    <w:qFormat/>
    <w:rsid w:val="00846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7205</Words>
  <Characters>41072</Characters>
  <Application>Microsoft Office Word</Application>
  <DocSecurity>0</DocSecurity>
  <Lines>342</Lines>
  <Paragraphs>96</Paragraphs>
  <ScaleCrop>false</ScaleCrop>
  <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SMART</cp:lastModifiedBy>
  <cp:revision>3</cp:revision>
  <dcterms:created xsi:type="dcterms:W3CDTF">2026-06-08T06:20:00Z</dcterms:created>
  <dcterms:modified xsi:type="dcterms:W3CDTF">2026-06-08T06:21:00Z</dcterms:modified>
</cp:coreProperties>
</file>